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04173" w14:textId="77777777" w:rsidR="007C5179" w:rsidRPr="009E19E0" w:rsidRDefault="007C5179" w:rsidP="001D3C11">
      <w:pPr>
        <w:pStyle w:val="Body"/>
        <w:shd w:val="clear" w:color="auto" w:fill="F2F2F2" w:themeFill="background1" w:themeFillShade="F2"/>
        <w:spacing w:after="0" w:line="276" w:lineRule="auto"/>
        <w:jc w:val="center"/>
        <w:rPr>
          <w:rFonts w:ascii="Times New Roman" w:hAnsi="Times New Roman" w:cs="Times New Roman"/>
          <w:b/>
          <w:bCs/>
          <w:color w:val="4472C4" w:themeColor="accent5"/>
          <w:sz w:val="24"/>
          <w:szCs w:val="24"/>
          <w:u w:color="1F497D"/>
          <w:lang w:val="en-GB"/>
        </w:rPr>
      </w:pPr>
      <w:r w:rsidRPr="009E19E0">
        <w:rPr>
          <w:rFonts w:ascii="Times New Roman" w:hAnsi="Times New Roman" w:cs="Times New Roman"/>
          <w:b/>
          <w:bCs/>
          <w:color w:val="4472C4" w:themeColor="accent5"/>
          <w:sz w:val="24"/>
          <w:szCs w:val="24"/>
          <w:u w:color="1F497D"/>
          <w:lang w:val="en-GB"/>
        </w:rPr>
        <w:t>Title of Position</w:t>
      </w:r>
    </w:p>
    <w:p w14:paraId="5E8B9312" w14:textId="77777777" w:rsidR="007C5179" w:rsidRPr="009E19E0" w:rsidRDefault="007C5179" w:rsidP="001D3C11">
      <w:pPr>
        <w:pStyle w:val="Body"/>
        <w:spacing w:after="0" w:line="276" w:lineRule="auto"/>
        <w:jc w:val="both"/>
        <w:rPr>
          <w:rFonts w:ascii="Times New Roman" w:hAnsi="Times New Roman" w:cs="Times New Roman"/>
          <w:color w:val="4472C4" w:themeColor="accent5"/>
          <w:sz w:val="24"/>
          <w:szCs w:val="24"/>
          <w:u w:color="244061"/>
          <w:lang w:val="en-GB"/>
        </w:rPr>
      </w:pPr>
    </w:p>
    <w:p w14:paraId="2B95FF85" w14:textId="67DDDB70" w:rsidR="007C5179" w:rsidRPr="009E19E0" w:rsidRDefault="007C5179" w:rsidP="001D3C11">
      <w:pPr>
        <w:pStyle w:val="Footer"/>
        <w:spacing w:line="276" w:lineRule="auto"/>
        <w:jc w:val="both"/>
        <w:rPr>
          <w:b/>
          <w:bCs/>
          <w:color w:val="4472C4" w:themeColor="accent5"/>
          <w:u w:color="244061"/>
          <w:lang w:val="en-GB"/>
        </w:rPr>
      </w:pPr>
      <w:r w:rsidRPr="009E19E0">
        <w:rPr>
          <w:b/>
          <w:bCs/>
          <w:color w:val="4472C4" w:themeColor="accent5"/>
          <w:u w:color="244061"/>
          <w:lang w:val="en-GB"/>
        </w:rPr>
        <w:t>J</w:t>
      </w:r>
      <w:r w:rsidR="00361D6E" w:rsidRPr="009E19E0">
        <w:rPr>
          <w:b/>
          <w:bCs/>
          <w:color w:val="4472C4" w:themeColor="accent5"/>
          <w:u w:color="244061"/>
          <w:lang w:val="en-GB"/>
        </w:rPr>
        <w:t>ob Title:</w:t>
      </w:r>
      <w:r w:rsidR="00361D6E" w:rsidRPr="009E19E0">
        <w:rPr>
          <w:b/>
          <w:bCs/>
          <w:color w:val="4472C4" w:themeColor="accent5"/>
          <w:u w:color="244061"/>
          <w:lang w:val="en-GB"/>
        </w:rPr>
        <w:tab/>
      </w:r>
      <w:r w:rsidR="00FE4DD0" w:rsidRPr="009E19E0">
        <w:rPr>
          <w:rFonts w:eastAsia="Calibri"/>
          <w:b/>
          <w:bCs/>
          <w:color w:val="4472C4" w:themeColor="accent5"/>
          <w:u w:color="244061"/>
          <w:bdr w:val="nil"/>
          <w:lang w:val="en-GB" w:eastAsia="en-GB"/>
        </w:rPr>
        <w:t>ICT Associate</w:t>
      </w:r>
    </w:p>
    <w:p w14:paraId="34784CF6" w14:textId="1C90C303" w:rsidR="007C5179" w:rsidRPr="009E19E0" w:rsidRDefault="007C5179" w:rsidP="001D3C11">
      <w:pPr>
        <w:pStyle w:val="Body"/>
        <w:spacing w:after="0" w:line="276" w:lineRule="auto"/>
        <w:jc w:val="both"/>
        <w:rPr>
          <w:rFonts w:ascii="Times New Roman" w:hAnsi="Times New Roman" w:cs="Times New Roman"/>
          <w:b/>
          <w:bCs/>
          <w:color w:val="4472C4" w:themeColor="accent5"/>
          <w:sz w:val="24"/>
          <w:szCs w:val="24"/>
          <w:u w:color="244061"/>
          <w:lang w:val="en-GB"/>
        </w:rPr>
      </w:pPr>
      <w:r w:rsidRPr="009E19E0">
        <w:rPr>
          <w:rFonts w:ascii="Times New Roman" w:hAnsi="Times New Roman" w:cs="Times New Roman"/>
          <w:b/>
          <w:bCs/>
          <w:color w:val="4472C4" w:themeColor="accent5"/>
          <w:sz w:val="24"/>
          <w:szCs w:val="24"/>
          <w:u w:color="244061"/>
          <w:lang w:val="en-GB"/>
        </w:rPr>
        <w:t>Level:</w:t>
      </w:r>
      <w:r w:rsidRPr="009E19E0">
        <w:rPr>
          <w:rFonts w:ascii="Times New Roman" w:hAnsi="Times New Roman" w:cs="Times New Roman"/>
          <w:b/>
          <w:bCs/>
          <w:color w:val="4472C4" w:themeColor="accent5"/>
          <w:sz w:val="24"/>
          <w:szCs w:val="24"/>
          <w:u w:color="244061"/>
          <w:lang w:val="en-GB"/>
        </w:rPr>
        <w:tab/>
      </w:r>
      <w:r w:rsidRPr="009E19E0">
        <w:rPr>
          <w:rFonts w:ascii="Times New Roman" w:hAnsi="Times New Roman" w:cs="Times New Roman"/>
          <w:b/>
          <w:bCs/>
          <w:color w:val="4472C4" w:themeColor="accent5"/>
          <w:sz w:val="24"/>
          <w:szCs w:val="24"/>
          <w:u w:color="244061"/>
          <w:lang w:val="en-GB"/>
        </w:rPr>
        <w:tab/>
        <w:t xml:space="preserve">            </w:t>
      </w:r>
      <w:r w:rsidRPr="009E19E0">
        <w:rPr>
          <w:rFonts w:ascii="Times New Roman" w:hAnsi="Times New Roman" w:cs="Times New Roman"/>
          <w:b/>
          <w:bCs/>
          <w:color w:val="4472C4" w:themeColor="accent5"/>
          <w:sz w:val="24"/>
          <w:szCs w:val="24"/>
          <w:u w:color="244061"/>
          <w:lang w:val="en-GB"/>
        </w:rPr>
        <w:tab/>
      </w:r>
      <w:r w:rsidRPr="009E19E0">
        <w:rPr>
          <w:rFonts w:ascii="Times New Roman" w:hAnsi="Times New Roman" w:cs="Times New Roman"/>
          <w:b/>
          <w:bCs/>
          <w:color w:val="4472C4" w:themeColor="accent5"/>
          <w:sz w:val="24"/>
          <w:szCs w:val="24"/>
          <w:u w:color="244061"/>
          <w:lang w:val="en-GB"/>
        </w:rPr>
        <w:tab/>
        <w:t>G</w:t>
      </w:r>
      <w:r w:rsidR="00FE4DD0" w:rsidRPr="009E19E0">
        <w:rPr>
          <w:rFonts w:ascii="Times New Roman" w:hAnsi="Times New Roman" w:cs="Times New Roman"/>
          <w:b/>
          <w:bCs/>
          <w:color w:val="4472C4" w:themeColor="accent5"/>
          <w:sz w:val="24"/>
          <w:szCs w:val="24"/>
          <w:u w:color="244061"/>
          <w:lang w:val="en-GB"/>
        </w:rPr>
        <w:t>7</w:t>
      </w:r>
    </w:p>
    <w:p w14:paraId="062D4353" w14:textId="41C791F6" w:rsidR="007C5179" w:rsidRPr="009E19E0" w:rsidRDefault="007C5179" w:rsidP="001D3C11">
      <w:pPr>
        <w:pStyle w:val="Body"/>
        <w:spacing w:after="0" w:line="276" w:lineRule="auto"/>
        <w:jc w:val="both"/>
        <w:rPr>
          <w:rFonts w:ascii="Times New Roman" w:hAnsi="Times New Roman" w:cs="Times New Roman"/>
          <w:b/>
          <w:bCs/>
          <w:color w:val="4472C4" w:themeColor="accent5"/>
          <w:sz w:val="24"/>
          <w:szCs w:val="24"/>
          <w:highlight w:val="yellow"/>
          <w:u w:color="244061"/>
          <w:lang w:val="en-GB"/>
        </w:rPr>
      </w:pPr>
      <w:r w:rsidRPr="009E19E0">
        <w:rPr>
          <w:rFonts w:ascii="Times New Roman" w:hAnsi="Times New Roman" w:cs="Times New Roman"/>
          <w:b/>
          <w:bCs/>
          <w:color w:val="4472C4" w:themeColor="accent5"/>
          <w:sz w:val="24"/>
          <w:szCs w:val="24"/>
          <w:u w:color="244061"/>
          <w:lang w:val="en-GB"/>
        </w:rPr>
        <w:t>Position Number:</w:t>
      </w:r>
      <w:r w:rsidRPr="009E19E0">
        <w:rPr>
          <w:rFonts w:ascii="Times New Roman" w:hAnsi="Times New Roman" w:cs="Times New Roman"/>
          <w:b/>
          <w:bCs/>
          <w:color w:val="4472C4" w:themeColor="accent5"/>
          <w:sz w:val="24"/>
          <w:szCs w:val="24"/>
          <w:u w:color="244061"/>
          <w:lang w:val="en-GB"/>
        </w:rPr>
        <w:tab/>
      </w:r>
      <w:r w:rsidRPr="009E19E0">
        <w:rPr>
          <w:rFonts w:ascii="Times New Roman" w:hAnsi="Times New Roman" w:cs="Times New Roman"/>
          <w:b/>
          <w:bCs/>
          <w:color w:val="4472C4" w:themeColor="accent5"/>
          <w:sz w:val="24"/>
          <w:szCs w:val="24"/>
          <w:u w:color="244061"/>
          <w:lang w:val="en-GB"/>
        </w:rPr>
        <w:tab/>
      </w:r>
      <w:r w:rsidRPr="009E19E0">
        <w:rPr>
          <w:rFonts w:ascii="Times New Roman" w:hAnsi="Times New Roman" w:cs="Times New Roman"/>
          <w:b/>
          <w:bCs/>
          <w:color w:val="4472C4" w:themeColor="accent5"/>
          <w:sz w:val="24"/>
          <w:szCs w:val="24"/>
          <w:u w:color="244061"/>
          <w:lang w:val="en-GB"/>
        </w:rPr>
        <w:tab/>
      </w:r>
      <w:r w:rsidR="00FE4DD0" w:rsidRPr="009E19E0">
        <w:rPr>
          <w:rFonts w:ascii="Times New Roman" w:hAnsi="Times New Roman" w:cs="Times New Roman"/>
          <w:b/>
          <w:bCs/>
          <w:color w:val="4472C4" w:themeColor="accent5"/>
          <w:sz w:val="24"/>
          <w:szCs w:val="24"/>
          <w:u w:color="244061"/>
          <w:lang w:val="en-GB"/>
        </w:rPr>
        <w:t>00106082</w:t>
      </w:r>
    </w:p>
    <w:p w14:paraId="117C8559" w14:textId="77777777" w:rsidR="007C5179" w:rsidRPr="009E19E0" w:rsidRDefault="007C5179" w:rsidP="001D3C11">
      <w:pPr>
        <w:pStyle w:val="Body"/>
        <w:spacing w:after="0" w:line="276" w:lineRule="auto"/>
        <w:rPr>
          <w:rFonts w:ascii="Times New Roman" w:hAnsi="Times New Roman" w:cs="Times New Roman"/>
          <w:b/>
          <w:bCs/>
          <w:color w:val="4472C4" w:themeColor="accent5"/>
          <w:sz w:val="24"/>
          <w:szCs w:val="24"/>
          <w:u w:color="244061"/>
          <w:lang w:val="en-GB"/>
        </w:rPr>
      </w:pPr>
      <w:r w:rsidRPr="009E19E0">
        <w:rPr>
          <w:rFonts w:ascii="Times New Roman" w:hAnsi="Times New Roman" w:cs="Times New Roman"/>
          <w:b/>
          <w:bCs/>
          <w:color w:val="4472C4" w:themeColor="accent5"/>
          <w:sz w:val="24"/>
          <w:szCs w:val="24"/>
          <w:u w:color="244061"/>
          <w:lang w:val="en-GB"/>
        </w:rPr>
        <w:t>Location:</w:t>
      </w:r>
      <w:r w:rsidRPr="009E19E0">
        <w:rPr>
          <w:rFonts w:ascii="Times New Roman" w:hAnsi="Times New Roman" w:cs="Times New Roman"/>
          <w:b/>
          <w:bCs/>
          <w:color w:val="4472C4" w:themeColor="accent5"/>
          <w:sz w:val="24"/>
          <w:szCs w:val="24"/>
          <w:u w:color="244061"/>
          <w:lang w:val="en-GB"/>
        </w:rPr>
        <w:tab/>
      </w:r>
      <w:r w:rsidRPr="009E19E0">
        <w:rPr>
          <w:rFonts w:ascii="Times New Roman" w:hAnsi="Times New Roman" w:cs="Times New Roman"/>
          <w:b/>
          <w:bCs/>
          <w:color w:val="4472C4" w:themeColor="accent5"/>
          <w:sz w:val="24"/>
          <w:szCs w:val="24"/>
          <w:u w:color="244061"/>
          <w:lang w:val="en-GB"/>
        </w:rPr>
        <w:tab/>
      </w:r>
      <w:r w:rsidRPr="009E19E0">
        <w:rPr>
          <w:rFonts w:ascii="Times New Roman" w:hAnsi="Times New Roman" w:cs="Times New Roman"/>
          <w:b/>
          <w:bCs/>
          <w:color w:val="4472C4" w:themeColor="accent5"/>
          <w:sz w:val="24"/>
          <w:szCs w:val="24"/>
          <w:u w:color="244061"/>
          <w:lang w:val="en-GB"/>
        </w:rPr>
        <w:tab/>
      </w:r>
      <w:r w:rsidRPr="009E19E0">
        <w:rPr>
          <w:rFonts w:ascii="Times New Roman" w:hAnsi="Times New Roman" w:cs="Times New Roman"/>
          <w:b/>
          <w:bCs/>
          <w:color w:val="4472C4" w:themeColor="accent5"/>
          <w:sz w:val="24"/>
          <w:szCs w:val="24"/>
          <w:u w:color="244061"/>
          <w:lang w:val="en-GB"/>
        </w:rPr>
        <w:tab/>
        <w:t xml:space="preserve">Kigali, Rwanda </w:t>
      </w:r>
      <w:r w:rsidRPr="009E19E0">
        <w:rPr>
          <w:rFonts w:ascii="Times New Roman" w:hAnsi="Times New Roman" w:cs="Times New Roman"/>
          <w:b/>
          <w:bCs/>
          <w:color w:val="4472C4" w:themeColor="accent5"/>
          <w:sz w:val="24"/>
          <w:szCs w:val="24"/>
          <w:u w:color="244061"/>
          <w:lang w:val="en-GB"/>
        </w:rPr>
        <w:br/>
        <w:t>Full/Part time:</w:t>
      </w:r>
      <w:r w:rsidRPr="009E19E0">
        <w:rPr>
          <w:rFonts w:ascii="Times New Roman" w:hAnsi="Times New Roman" w:cs="Times New Roman"/>
          <w:b/>
          <w:bCs/>
          <w:color w:val="4472C4" w:themeColor="accent5"/>
          <w:sz w:val="24"/>
          <w:szCs w:val="24"/>
          <w:u w:color="244061"/>
          <w:lang w:val="en-GB"/>
        </w:rPr>
        <w:tab/>
      </w:r>
      <w:r w:rsidRPr="009E19E0">
        <w:rPr>
          <w:rFonts w:ascii="Times New Roman" w:hAnsi="Times New Roman" w:cs="Times New Roman"/>
          <w:b/>
          <w:bCs/>
          <w:color w:val="4472C4" w:themeColor="accent5"/>
          <w:sz w:val="24"/>
          <w:szCs w:val="24"/>
          <w:u w:color="244061"/>
          <w:lang w:val="en-GB"/>
        </w:rPr>
        <w:tab/>
      </w:r>
      <w:r w:rsidRPr="009E19E0">
        <w:rPr>
          <w:rFonts w:ascii="Times New Roman" w:hAnsi="Times New Roman" w:cs="Times New Roman"/>
          <w:b/>
          <w:bCs/>
          <w:color w:val="4472C4" w:themeColor="accent5"/>
          <w:sz w:val="24"/>
          <w:szCs w:val="24"/>
          <w:u w:color="244061"/>
          <w:lang w:val="en-GB"/>
        </w:rPr>
        <w:tab/>
        <w:t>Full time</w:t>
      </w:r>
    </w:p>
    <w:p w14:paraId="711451AA" w14:textId="77777777" w:rsidR="007C5179" w:rsidRPr="009E19E0" w:rsidRDefault="007C5179" w:rsidP="001D3C11">
      <w:pPr>
        <w:pStyle w:val="Body"/>
        <w:spacing w:after="0" w:line="276" w:lineRule="auto"/>
        <w:jc w:val="both"/>
        <w:rPr>
          <w:rFonts w:ascii="Times New Roman" w:hAnsi="Times New Roman" w:cs="Times New Roman"/>
          <w:b/>
          <w:bCs/>
          <w:color w:val="4472C4" w:themeColor="accent5"/>
          <w:sz w:val="24"/>
          <w:szCs w:val="24"/>
          <w:u w:color="244061"/>
          <w:lang w:val="en-GB"/>
        </w:rPr>
      </w:pPr>
      <w:r w:rsidRPr="009E19E0">
        <w:rPr>
          <w:rFonts w:ascii="Times New Roman" w:hAnsi="Times New Roman" w:cs="Times New Roman"/>
          <w:b/>
          <w:bCs/>
          <w:color w:val="4472C4" w:themeColor="accent5"/>
          <w:sz w:val="24"/>
          <w:szCs w:val="24"/>
          <w:u w:color="244061"/>
          <w:lang w:val="en-GB"/>
        </w:rPr>
        <w:t xml:space="preserve">Fixed term/Temporary: </w:t>
      </w:r>
      <w:r w:rsidRPr="009E19E0">
        <w:rPr>
          <w:rFonts w:ascii="Times New Roman" w:hAnsi="Times New Roman" w:cs="Times New Roman"/>
          <w:b/>
          <w:bCs/>
          <w:color w:val="4472C4" w:themeColor="accent5"/>
          <w:sz w:val="24"/>
          <w:szCs w:val="24"/>
          <w:u w:color="244061"/>
          <w:lang w:val="en-GB"/>
        </w:rPr>
        <w:tab/>
      </w:r>
      <w:r w:rsidRPr="009E19E0">
        <w:rPr>
          <w:rFonts w:ascii="Times New Roman" w:hAnsi="Times New Roman" w:cs="Times New Roman"/>
          <w:b/>
          <w:bCs/>
          <w:color w:val="4472C4" w:themeColor="accent5"/>
          <w:sz w:val="24"/>
          <w:szCs w:val="24"/>
          <w:u w:color="244061"/>
          <w:lang w:val="en-GB"/>
        </w:rPr>
        <w:tab/>
        <w:t>Fixed term</w:t>
      </w:r>
    </w:p>
    <w:p w14:paraId="338DD8A6" w14:textId="77777777" w:rsidR="007C5179" w:rsidRPr="009E19E0" w:rsidRDefault="007C5179" w:rsidP="001D3C11">
      <w:pPr>
        <w:pStyle w:val="Body"/>
        <w:spacing w:after="0" w:line="276" w:lineRule="auto"/>
        <w:jc w:val="both"/>
        <w:rPr>
          <w:rFonts w:ascii="Times New Roman" w:hAnsi="Times New Roman" w:cs="Times New Roman"/>
          <w:b/>
          <w:bCs/>
          <w:color w:val="4472C4" w:themeColor="accent5"/>
          <w:sz w:val="24"/>
          <w:szCs w:val="24"/>
          <w:u w:color="244061"/>
          <w:lang w:val="en-GB"/>
        </w:rPr>
      </w:pPr>
      <w:r w:rsidRPr="009E19E0">
        <w:rPr>
          <w:rFonts w:ascii="Times New Roman" w:hAnsi="Times New Roman" w:cs="Times New Roman"/>
          <w:b/>
          <w:bCs/>
          <w:color w:val="4472C4" w:themeColor="accent5"/>
          <w:sz w:val="24"/>
          <w:szCs w:val="24"/>
          <w:u w:color="244061"/>
          <w:lang w:val="en-GB"/>
        </w:rPr>
        <w:t>Rotational/Non Rotational:</w:t>
      </w:r>
      <w:r w:rsidRPr="009E19E0">
        <w:rPr>
          <w:rFonts w:ascii="Times New Roman" w:hAnsi="Times New Roman" w:cs="Times New Roman"/>
          <w:b/>
          <w:bCs/>
          <w:color w:val="4472C4" w:themeColor="accent5"/>
          <w:sz w:val="24"/>
          <w:szCs w:val="24"/>
          <w:u w:color="244061"/>
          <w:lang w:val="en-GB"/>
        </w:rPr>
        <w:tab/>
        <w:t xml:space="preserve">            Non-rotational</w:t>
      </w:r>
    </w:p>
    <w:p w14:paraId="63BD35BD" w14:textId="3C9C06C9" w:rsidR="007C5179" w:rsidRPr="009E19E0" w:rsidRDefault="007C5179" w:rsidP="001D3C11">
      <w:pPr>
        <w:pStyle w:val="Body"/>
        <w:spacing w:after="0" w:line="276" w:lineRule="auto"/>
        <w:jc w:val="both"/>
        <w:rPr>
          <w:rFonts w:ascii="Times New Roman" w:hAnsi="Times New Roman" w:cs="Times New Roman"/>
          <w:b/>
          <w:bCs/>
          <w:color w:val="4472C4" w:themeColor="accent5"/>
          <w:sz w:val="24"/>
          <w:szCs w:val="24"/>
          <w:u w:color="244061"/>
          <w:lang w:val="en-GB"/>
        </w:rPr>
      </w:pPr>
      <w:r w:rsidRPr="009E19E0">
        <w:rPr>
          <w:rFonts w:ascii="Times New Roman" w:hAnsi="Times New Roman" w:cs="Times New Roman"/>
          <w:b/>
          <w:bCs/>
          <w:color w:val="4472C4" w:themeColor="accent5"/>
          <w:sz w:val="24"/>
          <w:szCs w:val="24"/>
          <w:u w:color="244061"/>
          <w:lang w:val="en-GB"/>
        </w:rPr>
        <w:t>Duration:</w:t>
      </w:r>
      <w:r w:rsidRPr="009E19E0">
        <w:rPr>
          <w:rFonts w:ascii="Times New Roman" w:hAnsi="Times New Roman" w:cs="Times New Roman"/>
          <w:b/>
          <w:bCs/>
          <w:color w:val="4472C4" w:themeColor="accent5"/>
          <w:sz w:val="24"/>
          <w:szCs w:val="24"/>
          <w:u w:color="244061"/>
          <w:lang w:val="en-GB"/>
        </w:rPr>
        <w:tab/>
      </w:r>
      <w:r w:rsidRPr="009E19E0">
        <w:rPr>
          <w:rFonts w:ascii="Times New Roman" w:hAnsi="Times New Roman" w:cs="Times New Roman"/>
          <w:b/>
          <w:bCs/>
          <w:color w:val="4472C4" w:themeColor="accent5"/>
          <w:sz w:val="24"/>
          <w:szCs w:val="24"/>
          <w:u w:color="244061"/>
          <w:lang w:val="en-GB"/>
        </w:rPr>
        <w:tab/>
      </w:r>
      <w:r w:rsidRPr="009E19E0">
        <w:rPr>
          <w:rFonts w:ascii="Times New Roman" w:hAnsi="Times New Roman" w:cs="Times New Roman"/>
          <w:b/>
          <w:bCs/>
          <w:color w:val="4472C4" w:themeColor="accent5"/>
          <w:sz w:val="24"/>
          <w:szCs w:val="24"/>
          <w:u w:color="244061"/>
          <w:lang w:val="en-GB"/>
        </w:rPr>
        <w:tab/>
      </w:r>
      <w:r w:rsidRPr="009E19E0">
        <w:rPr>
          <w:rFonts w:ascii="Times New Roman" w:hAnsi="Times New Roman" w:cs="Times New Roman"/>
          <w:b/>
          <w:bCs/>
          <w:color w:val="4472C4" w:themeColor="accent5"/>
          <w:sz w:val="24"/>
          <w:szCs w:val="24"/>
          <w:u w:color="244061"/>
          <w:lang w:val="en-GB"/>
        </w:rPr>
        <w:tab/>
      </w:r>
      <w:r w:rsidR="001307C3" w:rsidRPr="009E19E0">
        <w:rPr>
          <w:rFonts w:ascii="Times New Roman" w:hAnsi="Times New Roman" w:cs="Times New Roman"/>
          <w:b/>
          <w:bCs/>
          <w:color w:val="4472C4" w:themeColor="accent5"/>
          <w:sz w:val="24"/>
          <w:szCs w:val="24"/>
          <w:u w:color="244061"/>
          <w:lang w:val="fr-FR"/>
        </w:rPr>
        <w:t xml:space="preserve">1 </w:t>
      </w:r>
      <w:proofErr w:type="spellStart"/>
      <w:r w:rsidR="001307C3" w:rsidRPr="009E19E0">
        <w:rPr>
          <w:rFonts w:ascii="Times New Roman" w:hAnsi="Times New Roman" w:cs="Times New Roman"/>
          <w:b/>
          <w:bCs/>
          <w:color w:val="4472C4" w:themeColor="accent5"/>
          <w:sz w:val="24"/>
          <w:szCs w:val="24"/>
          <w:u w:color="244061"/>
          <w:lang w:val="fr-FR"/>
        </w:rPr>
        <w:t>Year</w:t>
      </w:r>
      <w:proofErr w:type="spellEnd"/>
      <w:r w:rsidR="001307C3" w:rsidRPr="009E19E0">
        <w:rPr>
          <w:rFonts w:ascii="Times New Roman" w:hAnsi="Times New Roman" w:cs="Times New Roman"/>
          <w:b/>
          <w:bCs/>
          <w:color w:val="4472C4" w:themeColor="accent5"/>
          <w:sz w:val="24"/>
          <w:szCs w:val="24"/>
          <w:u w:color="244061"/>
          <w:lang w:val="fr-FR"/>
        </w:rPr>
        <w:t xml:space="preserve"> </w:t>
      </w:r>
      <w:proofErr w:type="spellStart"/>
      <w:r w:rsidR="001307C3" w:rsidRPr="009E19E0">
        <w:rPr>
          <w:rFonts w:ascii="Times New Roman" w:hAnsi="Times New Roman" w:cs="Times New Roman"/>
          <w:b/>
          <w:bCs/>
          <w:color w:val="4472C4" w:themeColor="accent5"/>
          <w:sz w:val="24"/>
          <w:szCs w:val="24"/>
          <w:u w:color="244061"/>
          <w:lang w:val="fr-FR"/>
        </w:rPr>
        <w:t>Renewable</w:t>
      </w:r>
      <w:proofErr w:type="spellEnd"/>
      <w:r w:rsidR="001307C3" w:rsidRPr="009E19E0">
        <w:rPr>
          <w:rStyle w:val="EndnoteReference"/>
          <w:rFonts w:ascii="Times New Roman" w:hAnsi="Times New Roman" w:cs="Times New Roman"/>
          <w:b/>
          <w:bCs/>
          <w:color w:val="4472C4" w:themeColor="accent5"/>
          <w:sz w:val="24"/>
          <w:szCs w:val="24"/>
          <w:u w:color="244061"/>
          <w:lang w:val="fr-FR"/>
        </w:rPr>
        <w:endnoteReference w:id="1"/>
      </w:r>
    </w:p>
    <w:p w14:paraId="6CC380E7" w14:textId="77777777" w:rsidR="007C5179" w:rsidRPr="00793DE4" w:rsidRDefault="007C5179" w:rsidP="001D3C11">
      <w:pPr>
        <w:pStyle w:val="Body"/>
        <w:spacing w:after="80" w:line="240" w:lineRule="auto"/>
        <w:jc w:val="both"/>
        <w:rPr>
          <w:rFonts w:ascii="Times New Roman" w:hAnsi="Times New Roman" w:cs="Times New Roman"/>
          <w:color w:val="auto"/>
          <w:sz w:val="24"/>
          <w:szCs w:val="24"/>
          <w:lang w:val="en-GB"/>
        </w:rPr>
      </w:pPr>
    </w:p>
    <w:p w14:paraId="233517AE" w14:textId="77777777" w:rsidR="007C5179" w:rsidRPr="00793DE4" w:rsidRDefault="007C5179" w:rsidP="001D3C11">
      <w:pPr>
        <w:pStyle w:val="Body"/>
        <w:jc w:val="both"/>
        <w:rPr>
          <w:rFonts w:ascii="Times New Roman" w:hAnsi="Times New Roman" w:cs="Times New Roman"/>
          <w:b/>
          <w:bCs/>
          <w:color w:val="auto"/>
          <w:sz w:val="24"/>
          <w:szCs w:val="24"/>
          <w:u w:color="244061"/>
          <w:lang w:val="en-GB"/>
        </w:rPr>
      </w:pPr>
      <w:r w:rsidRPr="00793DE4">
        <w:rPr>
          <w:rFonts w:ascii="Times New Roman" w:hAnsi="Times New Roman" w:cs="Times New Roman"/>
          <w:b/>
          <w:bCs/>
          <w:color w:val="auto"/>
          <w:sz w:val="24"/>
          <w:szCs w:val="24"/>
          <w:u w:color="244061"/>
          <w:lang w:val="en-GB"/>
        </w:rPr>
        <w:t>The Position:</w:t>
      </w:r>
    </w:p>
    <w:p w14:paraId="46DA2821" w14:textId="3FF99B5D" w:rsidR="00B720D5" w:rsidRPr="00793DE4" w:rsidRDefault="007C5179" w:rsidP="001D3C11">
      <w:pPr>
        <w:jc w:val="both"/>
        <w:rPr>
          <w:rFonts w:eastAsia="Calibri"/>
          <w:u w:color="000000"/>
          <w:lang w:val="en-GB" w:eastAsia="en-GB"/>
        </w:rPr>
      </w:pPr>
      <w:r w:rsidRPr="00793DE4">
        <w:rPr>
          <w:rFonts w:eastAsia="Calibri"/>
          <w:u w:color="000000"/>
          <w:lang w:val="en-GB" w:eastAsia="en-GB"/>
        </w:rPr>
        <w:t>Th</w:t>
      </w:r>
      <w:r w:rsidR="00B21B59" w:rsidRPr="00793DE4">
        <w:rPr>
          <w:rFonts w:eastAsia="Calibri"/>
          <w:u w:color="000000"/>
          <w:lang w:val="en-GB" w:eastAsia="en-GB"/>
        </w:rPr>
        <w:t xml:space="preserve">e post is located in the Rwanda </w:t>
      </w:r>
      <w:r w:rsidRPr="00793DE4">
        <w:rPr>
          <w:rFonts w:eastAsia="Calibri"/>
          <w:u w:color="000000"/>
          <w:lang w:val="en-GB" w:eastAsia="en-GB"/>
        </w:rPr>
        <w:t xml:space="preserve">Country office and reports to the </w:t>
      </w:r>
      <w:r w:rsidR="00FE4DD0" w:rsidRPr="00793DE4">
        <w:rPr>
          <w:rFonts w:eastAsia="Calibri"/>
          <w:u w:color="000000"/>
          <w:lang w:val="en-GB" w:eastAsia="en-GB"/>
        </w:rPr>
        <w:t>Operations Manager under the overall guidance of the Representative.</w:t>
      </w:r>
    </w:p>
    <w:p w14:paraId="3A42637D" w14:textId="77777777" w:rsidR="007C5179" w:rsidRPr="00793DE4" w:rsidRDefault="007C5179" w:rsidP="001D3C11">
      <w:pPr>
        <w:jc w:val="both"/>
        <w:rPr>
          <w:lang w:val="en-GB"/>
        </w:rPr>
      </w:pPr>
    </w:p>
    <w:p w14:paraId="1FEF82A9" w14:textId="77777777" w:rsidR="007C5179" w:rsidRPr="00793DE4" w:rsidRDefault="007C5179" w:rsidP="001D3C11">
      <w:pPr>
        <w:pStyle w:val="Body"/>
        <w:jc w:val="both"/>
        <w:rPr>
          <w:rFonts w:ascii="Times New Roman" w:hAnsi="Times New Roman" w:cs="Times New Roman"/>
          <w:b/>
          <w:bCs/>
          <w:color w:val="auto"/>
          <w:sz w:val="24"/>
          <w:szCs w:val="24"/>
          <w:u w:color="244061"/>
          <w:lang w:val="en-GB"/>
        </w:rPr>
      </w:pPr>
      <w:r w:rsidRPr="00793DE4">
        <w:rPr>
          <w:rFonts w:ascii="Times New Roman" w:hAnsi="Times New Roman" w:cs="Times New Roman"/>
          <w:b/>
          <w:bCs/>
          <w:color w:val="auto"/>
          <w:sz w:val="24"/>
          <w:szCs w:val="24"/>
          <w:u w:color="244061"/>
          <w:lang w:val="en-GB"/>
        </w:rPr>
        <w:t>How you can make a difference:</w:t>
      </w:r>
    </w:p>
    <w:p w14:paraId="4274557A" w14:textId="48BD3372" w:rsidR="007C5179" w:rsidRPr="00793DE4" w:rsidRDefault="007C5179" w:rsidP="001D3C11">
      <w:pPr>
        <w:pStyle w:val="Body"/>
        <w:spacing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UNFPA is the lead UN agency for delivering a world where every pregnancy is wanted, every childbirth is safe and every young person's potential is fulfilled. UNFPA’s strategic plan (2018-2021), focuses on three transformative results: to end preventable maternal deaths; end unmet need for family planning; and end gender-based violence and harmful practices.</w:t>
      </w:r>
    </w:p>
    <w:p w14:paraId="03FFF91F" w14:textId="77777777" w:rsidR="007C5179" w:rsidRPr="00793DE4" w:rsidRDefault="007C5179" w:rsidP="001D3C11">
      <w:pPr>
        <w:pStyle w:val="Body"/>
        <w:spacing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In a world where fundamental human rights are at risk, we need principled and ethical staff, who embody these international norms and standards, and who will defend them courageously and with full conviction.</w:t>
      </w:r>
    </w:p>
    <w:p w14:paraId="0E04DEE6" w14:textId="77777777" w:rsidR="007C5179" w:rsidRPr="00793DE4" w:rsidRDefault="007C5179" w:rsidP="001D3C11">
      <w:pPr>
        <w:pStyle w:val="Body"/>
        <w:spacing w:line="240" w:lineRule="auto"/>
        <w:jc w:val="both"/>
        <w:rPr>
          <w:rFonts w:ascii="Times New Roman" w:hAnsi="Times New Roman" w:cs="Times New Roman"/>
          <w:b/>
          <w:bCs/>
          <w:color w:val="auto"/>
          <w:sz w:val="24"/>
          <w:szCs w:val="24"/>
          <w:u w:color="244061"/>
          <w:lang w:val="en-GB"/>
        </w:rPr>
      </w:pPr>
      <w:r w:rsidRPr="00793DE4">
        <w:rPr>
          <w:rFonts w:ascii="Times New Roman" w:hAnsi="Times New Roman" w:cs="Times New Roman"/>
          <w:color w:val="auto"/>
          <w:sz w:val="24"/>
          <w:szCs w:val="24"/>
          <w:lang w:val="en-GB"/>
        </w:rPr>
        <w:t>UNFPA is seeking candidates that transform, inspire and deliver high impact and sustained results; we need staff who are transparent, exceptional in how they manage the resources entrusted to them and who commit to deliver excellen</w:t>
      </w:r>
      <w:r w:rsidR="00C402CB" w:rsidRPr="00793DE4">
        <w:rPr>
          <w:rFonts w:ascii="Times New Roman" w:hAnsi="Times New Roman" w:cs="Times New Roman"/>
          <w:color w:val="auto"/>
          <w:sz w:val="24"/>
          <w:szCs w:val="24"/>
          <w:lang w:val="en-GB"/>
        </w:rPr>
        <w:t>ce</w:t>
      </w:r>
      <w:r w:rsidRPr="00793DE4">
        <w:rPr>
          <w:rFonts w:ascii="Times New Roman" w:hAnsi="Times New Roman" w:cs="Times New Roman"/>
          <w:color w:val="auto"/>
          <w:sz w:val="24"/>
          <w:szCs w:val="24"/>
          <w:lang w:val="en-GB"/>
        </w:rPr>
        <w:t xml:space="preserve"> in programme results.</w:t>
      </w:r>
    </w:p>
    <w:p w14:paraId="6BE7DFB7" w14:textId="77777777" w:rsidR="007C5179" w:rsidRPr="00793DE4" w:rsidRDefault="007C5179" w:rsidP="001D3C11">
      <w:pPr>
        <w:pStyle w:val="Body"/>
        <w:spacing w:line="240" w:lineRule="auto"/>
        <w:jc w:val="both"/>
        <w:rPr>
          <w:rFonts w:ascii="Times New Roman" w:hAnsi="Times New Roman" w:cs="Times New Roman"/>
          <w:color w:val="auto"/>
          <w:sz w:val="24"/>
          <w:szCs w:val="24"/>
          <w:lang w:val="en-GB"/>
        </w:rPr>
      </w:pPr>
      <w:r w:rsidRPr="00793DE4">
        <w:rPr>
          <w:rFonts w:ascii="Times New Roman" w:hAnsi="Times New Roman" w:cs="Times New Roman"/>
          <w:b/>
          <w:bCs/>
          <w:color w:val="auto"/>
          <w:sz w:val="24"/>
          <w:szCs w:val="24"/>
          <w:u w:color="244061"/>
          <w:lang w:val="en-GB"/>
        </w:rPr>
        <w:t>Job Purpose:</w:t>
      </w:r>
    </w:p>
    <w:p w14:paraId="7E730BE5" w14:textId="5F1BA2DC" w:rsidR="00FE4DD0" w:rsidRPr="00793DE4" w:rsidRDefault="00113670" w:rsidP="001D3C11">
      <w:pPr>
        <w:jc w:val="both"/>
      </w:pPr>
      <w:r w:rsidRPr="00793DE4">
        <w:t xml:space="preserve">The </w:t>
      </w:r>
      <w:r w:rsidR="00FE4DD0" w:rsidRPr="00793DE4">
        <w:t xml:space="preserve">ICT Associate </w:t>
      </w:r>
      <w:r w:rsidRPr="00793DE4">
        <w:t xml:space="preserve">will support </w:t>
      </w:r>
      <w:r w:rsidR="00FE4DD0" w:rsidRPr="00793DE4">
        <w:t xml:space="preserve">CO staff </w:t>
      </w:r>
      <w:r w:rsidRPr="00793DE4">
        <w:t xml:space="preserve">to deliver </w:t>
      </w:r>
      <w:r w:rsidR="00A64539" w:rsidRPr="00793DE4">
        <w:t xml:space="preserve">the </w:t>
      </w:r>
      <w:r w:rsidRPr="00793DE4">
        <w:t>8</w:t>
      </w:r>
      <w:r w:rsidRPr="00793DE4">
        <w:rPr>
          <w:vertAlign w:val="superscript"/>
        </w:rPr>
        <w:t>th</w:t>
      </w:r>
      <w:r w:rsidRPr="00793DE4">
        <w:t xml:space="preserve"> Country programme which endeavors to support</w:t>
      </w:r>
      <w:r w:rsidR="00BA0FCF" w:rsidRPr="00793DE4">
        <w:t xml:space="preserve"> </w:t>
      </w:r>
      <w:r w:rsidR="00A64539" w:rsidRPr="00793DE4">
        <w:t>upstream interventions focusing on policy dialogue, advocacy, evidence generation and capacity development while ensuring that no one is left behind.</w:t>
      </w:r>
      <w:r w:rsidR="00FE4DD0" w:rsidRPr="00793DE4">
        <w:t xml:space="preserve"> This will be done by assuring the following key functions:</w:t>
      </w:r>
    </w:p>
    <w:p w14:paraId="1E9C5B7D" w14:textId="77777777" w:rsidR="00FE4DD0" w:rsidRPr="00793DE4" w:rsidRDefault="00FE4DD0" w:rsidP="001D3C11">
      <w:pPr>
        <w:spacing w:line="240" w:lineRule="exact"/>
        <w:ind w:left="1658"/>
        <w:jc w:val="both"/>
      </w:pPr>
    </w:p>
    <w:p w14:paraId="6F6E8839" w14:textId="72D62861" w:rsidR="00FE4DD0" w:rsidRPr="00793DE4" w:rsidRDefault="00FE4DD0" w:rsidP="001D3C11">
      <w:pPr>
        <w:pStyle w:val="ListParagraph"/>
        <w:numPr>
          <w:ilvl w:val="0"/>
          <w:numId w:val="25"/>
        </w:numPr>
        <w:spacing w:line="256" w:lineRule="exact"/>
        <w:jc w:val="both"/>
        <w:rPr>
          <w:rFonts w:ascii="Times New Roman" w:hAnsi="Times New Roman" w:cs="Times New Roman"/>
          <w:color w:val="auto"/>
          <w:sz w:val="24"/>
          <w:szCs w:val="24"/>
        </w:rPr>
      </w:pPr>
      <w:bookmarkStart w:id="0" w:name="PageMark3"/>
      <w:bookmarkEnd w:id="0"/>
      <w:r w:rsidRPr="00793DE4">
        <w:rPr>
          <w:rFonts w:ascii="Times New Roman" w:hAnsi="Times New Roman" w:cs="Times New Roman"/>
          <w:color w:val="auto"/>
          <w:sz w:val="24"/>
          <w:szCs w:val="24"/>
        </w:rPr>
        <w:t>Implementation of ICT management systems and strategies,</w:t>
      </w:r>
    </w:p>
    <w:p w14:paraId="1CD80EAC" w14:textId="790546E7" w:rsidR="0034496C" w:rsidRPr="00793DE4" w:rsidRDefault="00DA5088" w:rsidP="001D3C11">
      <w:pPr>
        <w:pStyle w:val="ListParagraph"/>
        <w:numPr>
          <w:ilvl w:val="0"/>
          <w:numId w:val="25"/>
        </w:numPr>
        <w:spacing w:line="256" w:lineRule="exact"/>
        <w:jc w:val="both"/>
        <w:rPr>
          <w:rFonts w:ascii="Times New Roman" w:hAnsi="Times New Roman" w:cs="Times New Roman"/>
          <w:color w:val="auto"/>
          <w:sz w:val="24"/>
          <w:szCs w:val="24"/>
        </w:rPr>
      </w:pPr>
      <w:r w:rsidRPr="00793DE4">
        <w:rPr>
          <w:rFonts w:ascii="Times New Roman" w:hAnsi="Times New Roman" w:cs="Times New Roman"/>
          <w:color w:val="auto"/>
          <w:sz w:val="24"/>
          <w:szCs w:val="24"/>
          <w:shd w:val="clear" w:color="auto" w:fill="FFFFFF"/>
        </w:rPr>
        <w:t>Supporting</w:t>
      </w:r>
      <w:r w:rsidR="0034496C" w:rsidRPr="00793DE4">
        <w:rPr>
          <w:rFonts w:ascii="Times New Roman" w:hAnsi="Times New Roman" w:cs="Times New Roman"/>
          <w:color w:val="auto"/>
          <w:sz w:val="24"/>
          <w:szCs w:val="24"/>
          <w:shd w:val="clear" w:color="auto" w:fill="FFFFFF"/>
        </w:rPr>
        <w:t xml:space="preserve"> </w:t>
      </w:r>
      <w:r w:rsidRPr="00793DE4">
        <w:rPr>
          <w:rFonts w:ascii="Times New Roman" w:hAnsi="Times New Roman" w:cs="Times New Roman"/>
          <w:color w:val="auto"/>
          <w:sz w:val="24"/>
          <w:szCs w:val="24"/>
          <w:shd w:val="clear" w:color="auto" w:fill="FFFFFF"/>
        </w:rPr>
        <w:t xml:space="preserve">the </w:t>
      </w:r>
      <w:r w:rsidR="0034496C" w:rsidRPr="00793DE4">
        <w:rPr>
          <w:rFonts w:ascii="Times New Roman" w:hAnsi="Times New Roman" w:cs="Times New Roman"/>
          <w:color w:val="auto"/>
          <w:sz w:val="24"/>
          <w:szCs w:val="24"/>
          <w:shd w:val="clear" w:color="auto" w:fill="FFFFFF"/>
        </w:rPr>
        <w:t>Country office in I</w:t>
      </w:r>
      <w:r w:rsidR="0034496C" w:rsidRPr="00793DE4">
        <w:rPr>
          <w:rFonts w:ascii="Times New Roman" w:hAnsi="Times New Roman" w:cs="Times New Roman"/>
          <w:iCs/>
          <w:color w:val="auto"/>
          <w:sz w:val="24"/>
          <w:szCs w:val="24"/>
          <w:shd w:val="clear" w:color="auto" w:fill="FFFFFF"/>
        </w:rPr>
        <w:t>CT for Development (ICT4D),</w:t>
      </w:r>
      <w:r w:rsidR="0034496C" w:rsidRPr="00793DE4">
        <w:rPr>
          <w:rFonts w:ascii="Times New Roman" w:hAnsi="Times New Roman" w:cs="Times New Roman"/>
          <w:color w:val="auto"/>
          <w:sz w:val="24"/>
          <w:szCs w:val="24"/>
          <w:shd w:val="clear" w:color="auto" w:fill="FFFFFF"/>
        </w:rPr>
        <w:t> </w:t>
      </w:r>
      <w:r w:rsidR="0034496C" w:rsidRPr="00793DE4">
        <w:rPr>
          <w:rFonts w:ascii="Times New Roman" w:hAnsi="Times New Roman" w:cs="Times New Roman"/>
          <w:iCs/>
          <w:color w:val="auto"/>
          <w:sz w:val="24"/>
          <w:szCs w:val="24"/>
          <w:shd w:val="clear" w:color="auto" w:fill="FFFFFF"/>
        </w:rPr>
        <w:t xml:space="preserve">employing innovation in programming in delivering the country </w:t>
      </w:r>
      <w:r w:rsidR="00CB5A12" w:rsidRPr="00793DE4">
        <w:rPr>
          <w:rFonts w:ascii="Times New Roman" w:hAnsi="Times New Roman" w:cs="Times New Roman"/>
          <w:iCs/>
          <w:color w:val="auto"/>
          <w:sz w:val="24"/>
          <w:szCs w:val="24"/>
          <w:shd w:val="clear" w:color="auto" w:fill="FFFFFF"/>
        </w:rPr>
        <w:t>Programme</w:t>
      </w:r>
      <w:r w:rsidR="0034496C" w:rsidRPr="00793DE4">
        <w:rPr>
          <w:rFonts w:ascii="Times New Roman" w:hAnsi="Times New Roman" w:cs="Times New Roman"/>
          <w:iCs/>
          <w:color w:val="auto"/>
          <w:sz w:val="24"/>
          <w:szCs w:val="24"/>
          <w:shd w:val="clear" w:color="auto" w:fill="FFFFFF"/>
        </w:rPr>
        <w:t>.</w:t>
      </w:r>
    </w:p>
    <w:p w14:paraId="7E6CED49" w14:textId="005A68D8" w:rsidR="00FE4DD0" w:rsidRPr="00793DE4" w:rsidRDefault="00FE4DD0" w:rsidP="001D3C11">
      <w:pPr>
        <w:pStyle w:val="ListParagraph"/>
        <w:numPr>
          <w:ilvl w:val="0"/>
          <w:numId w:val="25"/>
        </w:numPr>
        <w:spacing w:before="13" w:line="256" w:lineRule="exact"/>
        <w:jc w:val="both"/>
        <w:rPr>
          <w:rFonts w:ascii="Times New Roman" w:hAnsi="Times New Roman" w:cs="Times New Roman"/>
          <w:color w:val="auto"/>
          <w:sz w:val="24"/>
          <w:szCs w:val="24"/>
        </w:rPr>
      </w:pPr>
      <w:r w:rsidRPr="00793DE4">
        <w:rPr>
          <w:rFonts w:ascii="Times New Roman" w:hAnsi="Times New Roman" w:cs="Times New Roman"/>
          <w:color w:val="auto"/>
          <w:sz w:val="24"/>
          <w:szCs w:val="24"/>
        </w:rPr>
        <w:t>Effective functioning of the Country Office (CO) hardware and software packages,</w:t>
      </w:r>
    </w:p>
    <w:p w14:paraId="02EB4518" w14:textId="30FFDD03" w:rsidR="00FE4DD0" w:rsidRPr="00793DE4" w:rsidRDefault="00877216" w:rsidP="001D3C11">
      <w:pPr>
        <w:pStyle w:val="ListParagraph"/>
        <w:numPr>
          <w:ilvl w:val="0"/>
          <w:numId w:val="25"/>
        </w:numPr>
        <w:spacing w:before="11" w:line="256" w:lineRule="exact"/>
        <w:jc w:val="both"/>
        <w:rPr>
          <w:rFonts w:ascii="Times New Roman" w:hAnsi="Times New Roman" w:cs="Times New Roman"/>
          <w:color w:val="auto"/>
          <w:sz w:val="24"/>
          <w:szCs w:val="24"/>
        </w:rPr>
      </w:pPr>
      <w:r w:rsidRPr="00793DE4">
        <w:rPr>
          <w:rFonts w:ascii="Times New Roman" w:hAnsi="Times New Roman" w:cs="Times New Roman"/>
          <w:color w:val="auto"/>
          <w:sz w:val="24"/>
          <w:szCs w:val="24"/>
        </w:rPr>
        <w:t>Ensure ICT security in the CO,</w:t>
      </w:r>
      <w:r w:rsidR="001E16CF" w:rsidRPr="00793DE4">
        <w:rPr>
          <w:rFonts w:ascii="Times New Roman" w:hAnsi="Times New Roman" w:cs="Times New Roman"/>
          <w:color w:val="auto"/>
          <w:sz w:val="24"/>
          <w:szCs w:val="24"/>
        </w:rPr>
        <w:t xml:space="preserve"> </w:t>
      </w:r>
      <w:r w:rsidRPr="00793DE4">
        <w:rPr>
          <w:rFonts w:ascii="Times New Roman" w:hAnsi="Times New Roman" w:cs="Times New Roman"/>
          <w:color w:val="auto"/>
          <w:sz w:val="24"/>
          <w:szCs w:val="24"/>
        </w:rPr>
        <w:t>Support</w:t>
      </w:r>
      <w:r w:rsidR="00FE4DD0" w:rsidRPr="00793DE4">
        <w:rPr>
          <w:rFonts w:ascii="Times New Roman" w:hAnsi="Times New Roman" w:cs="Times New Roman"/>
          <w:color w:val="auto"/>
          <w:sz w:val="24"/>
          <w:szCs w:val="24"/>
        </w:rPr>
        <w:t xml:space="preserve"> networks administratio</w:t>
      </w:r>
      <w:r w:rsidR="0034496C" w:rsidRPr="00793DE4">
        <w:rPr>
          <w:rFonts w:ascii="Times New Roman" w:hAnsi="Times New Roman" w:cs="Times New Roman"/>
          <w:color w:val="auto"/>
          <w:sz w:val="24"/>
          <w:szCs w:val="24"/>
        </w:rPr>
        <w:t xml:space="preserve">n and </w:t>
      </w:r>
      <w:r w:rsidR="00DA5088" w:rsidRPr="00793DE4">
        <w:rPr>
          <w:rFonts w:ascii="Times New Roman" w:hAnsi="Times New Roman" w:cs="Times New Roman"/>
          <w:color w:val="auto"/>
          <w:sz w:val="24"/>
          <w:szCs w:val="24"/>
        </w:rPr>
        <w:t>P</w:t>
      </w:r>
      <w:r w:rsidR="00FE4DD0" w:rsidRPr="00793DE4">
        <w:rPr>
          <w:rFonts w:ascii="Times New Roman" w:hAnsi="Times New Roman" w:cs="Times New Roman"/>
          <w:color w:val="auto"/>
          <w:sz w:val="24"/>
          <w:szCs w:val="24"/>
        </w:rPr>
        <w:t>rovision of administrative support,</w:t>
      </w:r>
    </w:p>
    <w:p w14:paraId="16C662D1" w14:textId="3FCFD97E" w:rsidR="00FE4DD0" w:rsidRPr="00793DE4" w:rsidRDefault="00FE4DD0" w:rsidP="001D3C11">
      <w:pPr>
        <w:pStyle w:val="ListParagraph"/>
        <w:numPr>
          <w:ilvl w:val="0"/>
          <w:numId w:val="25"/>
        </w:numPr>
        <w:spacing w:before="11" w:line="256" w:lineRule="exact"/>
        <w:jc w:val="both"/>
        <w:rPr>
          <w:rFonts w:ascii="Times New Roman" w:hAnsi="Times New Roman" w:cs="Times New Roman"/>
          <w:color w:val="auto"/>
          <w:sz w:val="24"/>
          <w:szCs w:val="24"/>
        </w:rPr>
      </w:pPr>
      <w:r w:rsidRPr="00793DE4">
        <w:rPr>
          <w:rFonts w:ascii="Times New Roman" w:hAnsi="Times New Roman" w:cs="Times New Roman"/>
          <w:color w:val="auto"/>
          <w:sz w:val="24"/>
          <w:szCs w:val="24"/>
        </w:rPr>
        <w:t>Facilitation of knowledge building</w:t>
      </w:r>
      <w:r w:rsidR="00877216" w:rsidRPr="00793DE4">
        <w:rPr>
          <w:rFonts w:ascii="Times New Roman" w:hAnsi="Times New Roman" w:cs="Times New Roman"/>
          <w:color w:val="auto"/>
          <w:sz w:val="24"/>
          <w:szCs w:val="24"/>
        </w:rPr>
        <w:t>, innovation and</w:t>
      </w:r>
      <w:r w:rsidRPr="00793DE4">
        <w:rPr>
          <w:rFonts w:ascii="Times New Roman" w:hAnsi="Times New Roman" w:cs="Times New Roman"/>
          <w:color w:val="auto"/>
          <w:sz w:val="24"/>
          <w:szCs w:val="24"/>
        </w:rPr>
        <w:t xml:space="preserve"> knowledge sharing</w:t>
      </w:r>
      <w:r w:rsidR="00877216" w:rsidRPr="00793DE4">
        <w:rPr>
          <w:rFonts w:ascii="Times New Roman" w:hAnsi="Times New Roman" w:cs="Times New Roman"/>
          <w:color w:val="auto"/>
          <w:sz w:val="24"/>
          <w:szCs w:val="24"/>
        </w:rPr>
        <w:t xml:space="preserve"> in the CO</w:t>
      </w:r>
      <w:r w:rsidRPr="00793DE4">
        <w:rPr>
          <w:rFonts w:ascii="Times New Roman" w:hAnsi="Times New Roman" w:cs="Times New Roman"/>
          <w:color w:val="auto"/>
          <w:sz w:val="24"/>
          <w:szCs w:val="24"/>
        </w:rPr>
        <w:t>,</w:t>
      </w:r>
    </w:p>
    <w:p w14:paraId="53C9AF23" w14:textId="3AD04875" w:rsidR="00FE4DD0" w:rsidRPr="00793DE4" w:rsidRDefault="00FE4DD0" w:rsidP="001D3C11">
      <w:pPr>
        <w:pStyle w:val="ListParagraph"/>
        <w:numPr>
          <w:ilvl w:val="0"/>
          <w:numId w:val="25"/>
        </w:numPr>
        <w:spacing w:before="11" w:line="256" w:lineRule="exact"/>
        <w:jc w:val="both"/>
        <w:rPr>
          <w:rFonts w:ascii="Times New Roman" w:hAnsi="Times New Roman" w:cs="Times New Roman"/>
          <w:color w:val="auto"/>
          <w:sz w:val="24"/>
          <w:szCs w:val="24"/>
        </w:rPr>
      </w:pPr>
      <w:r w:rsidRPr="00793DE4">
        <w:rPr>
          <w:rFonts w:ascii="Times New Roman" w:hAnsi="Times New Roman" w:cs="Times New Roman"/>
          <w:color w:val="auto"/>
          <w:sz w:val="24"/>
          <w:szCs w:val="24"/>
        </w:rPr>
        <w:t>Coordination with other ICT as part of One UN in Rwanda.</w:t>
      </w:r>
    </w:p>
    <w:p w14:paraId="63E01514" w14:textId="77777777" w:rsidR="00FE4DD0" w:rsidRPr="00793DE4" w:rsidRDefault="00FE4DD0" w:rsidP="001D3C11">
      <w:pPr>
        <w:spacing w:line="256" w:lineRule="exact"/>
        <w:jc w:val="both"/>
      </w:pPr>
      <w:r w:rsidRPr="00793DE4">
        <w:t>The key results have an impact on the overall efficiency of the CO including</w:t>
      </w:r>
    </w:p>
    <w:p w14:paraId="269597C7" w14:textId="50EC4A97" w:rsidR="00FE4DD0" w:rsidRPr="00793DE4" w:rsidRDefault="00FE4DD0" w:rsidP="001D3C11">
      <w:pPr>
        <w:spacing w:before="13" w:line="256" w:lineRule="exact"/>
        <w:jc w:val="both"/>
      </w:pPr>
      <w:r w:rsidRPr="00793DE4">
        <w:t xml:space="preserve">improved business results and client services. Forward-looking ICT management has an impact on the organization of office management, knowledge sharing, and information provision. All </w:t>
      </w:r>
      <w:r w:rsidRPr="00793DE4">
        <w:lastRenderedPageBreak/>
        <w:t>these will be achieved through a mix of strategies and interventions supported by the ICT Associate.</w:t>
      </w:r>
    </w:p>
    <w:p w14:paraId="51C4BD36" w14:textId="77777777" w:rsidR="00AA24D7" w:rsidRPr="00793DE4" w:rsidRDefault="00AA24D7" w:rsidP="001D3C11">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b/>
          <w:bdr w:val="none" w:sz="0" w:space="0" w:color="auto"/>
          <w:lang w:val="en-GB" w:eastAsia="en-GB"/>
        </w:rPr>
      </w:pPr>
    </w:p>
    <w:p w14:paraId="10CE337B" w14:textId="1D6B81DF" w:rsidR="007C5179" w:rsidRPr="00793DE4" w:rsidRDefault="007C5179" w:rsidP="001D3C11">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b/>
          <w:bdr w:val="none" w:sz="0" w:space="0" w:color="auto"/>
          <w:lang w:val="en-GB" w:eastAsia="en-GB"/>
        </w:rPr>
      </w:pPr>
      <w:r w:rsidRPr="00793DE4">
        <w:rPr>
          <w:rFonts w:eastAsia="Calibri"/>
          <w:b/>
          <w:bdr w:val="none" w:sz="0" w:space="0" w:color="auto"/>
          <w:lang w:val="en-GB" w:eastAsia="en-GB"/>
        </w:rPr>
        <w:t>Main Responsibilities/Expected Results:</w:t>
      </w:r>
    </w:p>
    <w:p w14:paraId="06243082" w14:textId="2AD92431" w:rsidR="00FE4DD0" w:rsidRPr="00793DE4" w:rsidRDefault="00877216" w:rsidP="001D3C11">
      <w:pPr>
        <w:pStyle w:val="ListParagraph"/>
        <w:numPr>
          <w:ilvl w:val="0"/>
          <w:numId w:val="29"/>
        </w:numPr>
        <w:tabs>
          <w:tab w:val="left" w:pos="284"/>
        </w:tabs>
        <w:spacing w:line="256" w:lineRule="exact"/>
        <w:jc w:val="both"/>
        <w:rPr>
          <w:rFonts w:ascii="Times New Roman" w:hAnsi="Times New Roman" w:cs="Times New Roman"/>
          <w:b/>
          <w:color w:val="auto"/>
          <w:sz w:val="24"/>
          <w:szCs w:val="24"/>
        </w:rPr>
      </w:pPr>
      <w:r w:rsidRPr="00793DE4">
        <w:rPr>
          <w:rFonts w:ascii="Times New Roman" w:eastAsia="Arial" w:hAnsi="Times New Roman" w:cs="Times New Roman"/>
          <w:b/>
          <w:color w:val="auto"/>
          <w:sz w:val="24"/>
          <w:szCs w:val="24"/>
        </w:rPr>
        <w:t>Support</w:t>
      </w:r>
      <w:r w:rsidR="006650C4" w:rsidRPr="00793DE4">
        <w:rPr>
          <w:rFonts w:ascii="Times New Roman" w:eastAsia="Arial" w:hAnsi="Times New Roman" w:cs="Times New Roman"/>
          <w:b/>
          <w:color w:val="auto"/>
          <w:sz w:val="24"/>
          <w:szCs w:val="24"/>
        </w:rPr>
        <w:t xml:space="preserve"> </w:t>
      </w:r>
      <w:r w:rsidRPr="00793DE4">
        <w:rPr>
          <w:rFonts w:ascii="Times New Roman" w:eastAsia="Arial" w:hAnsi="Times New Roman" w:cs="Times New Roman"/>
          <w:b/>
          <w:color w:val="auto"/>
          <w:sz w:val="24"/>
          <w:szCs w:val="24"/>
        </w:rPr>
        <w:t>i</w:t>
      </w:r>
      <w:r w:rsidR="00FE4DD0" w:rsidRPr="00793DE4">
        <w:rPr>
          <w:rFonts w:ascii="Times New Roman" w:eastAsia="Arial" w:hAnsi="Times New Roman" w:cs="Times New Roman"/>
          <w:b/>
          <w:color w:val="auto"/>
          <w:sz w:val="24"/>
          <w:szCs w:val="24"/>
        </w:rPr>
        <w:t>mplementation of ICT management systems and strategies, focusing on</w:t>
      </w:r>
      <w:r w:rsidR="00FE4DD0" w:rsidRPr="00793DE4">
        <w:rPr>
          <w:rFonts w:ascii="Times New Roman" w:hAnsi="Times New Roman" w:cs="Times New Roman"/>
          <w:b/>
          <w:color w:val="auto"/>
          <w:sz w:val="24"/>
          <w:szCs w:val="24"/>
        </w:rPr>
        <w:t xml:space="preserve"> </w:t>
      </w:r>
      <w:r w:rsidR="00FE4DD0" w:rsidRPr="00793DE4">
        <w:rPr>
          <w:rFonts w:ascii="Times New Roman" w:eastAsia="Arial" w:hAnsi="Times New Roman" w:cs="Times New Roman"/>
          <w:b/>
          <w:color w:val="auto"/>
          <w:sz w:val="24"/>
          <w:szCs w:val="24"/>
        </w:rPr>
        <w:t>achievement of the following results:</w:t>
      </w:r>
    </w:p>
    <w:p w14:paraId="7EBEDB72" w14:textId="54A139DE" w:rsidR="00AA24D7" w:rsidRPr="00793DE4" w:rsidRDefault="00FE4DD0" w:rsidP="001D3C11">
      <w:pPr>
        <w:pStyle w:val="ListParagraph"/>
        <w:numPr>
          <w:ilvl w:val="0"/>
          <w:numId w:val="32"/>
        </w:numPr>
        <w:tabs>
          <w:tab w:val="left" w:pos="284"/>
        </w:tabs>
        <w:spacing w:before="12" w:line="256" w:lineRule="exact"/>
        <w:jc w:val="both"/>
        <w:rPr>
          <w:rFonts w:ascii="Times New Roman" w:hAnsi="Times New Roman" w:cs="Times New Roman"/>
          <w:color w:val="auto"/>
          <w:sz w:val="24"/>
          <w:szCs w:val="24"/>
        </w:rPr>
      </w:pPr>
      <w:r w:rsidRPr="00793DE4">
        <w:rPr>
          <w:rFonts w:ascii="Times New Roman" w:eastAsia="Arial" w:hAnsi="Times New Roman" w:cs="Times New Roman"/>
          <w:color w:val="auto"/>
          <w:sz w:val="24"/>
          <w:szCs w:val="24"/>
        </w:rPr>
        <w:t>Compliance with corporate information management and technology standards, guidelines</w:t>
      </w:r>
      <w:r w:rsidR="006423A2" w:rsidRPr="00793DE4">
        <w:rPr>
          <w:rFonts w:ascii="Times New Roman" w:eastAsia="Arial" w:hAnsi="Times New Roman" w:cs="Times New Roman"/>
          <w:color w:val="auto"/>
          <w:sz w:val="24"/>
          <w:szCs w:val="24"/>
        </w:rPr>
        <w:t xml:space="preserve"> </w:t>
      </w:r>
      <w:r w:rsidRPr="00793DE4">
        <w:rPr>
          <w:rFonts w:ascii="Times New Roman" w:eastAsia="Arial" w:hAnsi="Times New Roman" w:cs="Times New Roman"/>
          <w:color w:val="auto"/>
          <w:sz w:val="24"/>
          <w:szCs w:val="24"/>
        </w:rPr>
        <w:t>and procedures fo</w:t>
      </w:r>
      <w:r w:rsidR="00AA24D7" w:rsidRPr="00793DE4">
        <w:rPr>
          <w:rFonts w:ascii="Times New Roman" w:eastAsia="Arial" w:hAnsi="Times New Roman" w:cs="Times New Roman"/>
          <w:color w:val="auto"/>
          <w:sz w:val="24"/>
          <w:szCs w:val="24"/>
        </w:rPr>
        <w:t>r the CO technology environment;</w:t>
      </w:r>
    </w:p>
    <w:p w14:paraId="6BA83ADF" w14:textId="77777777" w:rsidR="00AA24D7" w:rsidRPr="00793DE4" w:rsidRDefault="00FE4DD0" w:rsidP="001D3C11">
      <w:pPr>
        <w:pStyle w:val="ListParagraph"/>
        <w:numPr>
          <w:ilvl w:val="0"/>
          <w:numId w:val="32"/>
        </w:numPr>
        <w:tabs>
          <w:tab w:val="left" w:pos="284"/>
        </w:tabs>
        <w:spacing w:before="12" w:line="256" w:lineRule="exact"/>
        <w:jc w:val="both"/>
        <w:rPr>
          <w:rFonts w:ascii="Times New Roman" w:hAnsi="Times New Roman" w:cs="Times New Roman"/>
          <w:color w:val="auto"/>
          <w:sz w:val="24"/>
          <w:szCs w:val="24"/>
        </w:rPr>
      </w:pPr>
      <w:r w:rsidRPr="00793DE4">
        <w:rPr>
          <w:rFonts w:ascii="Times New Roman" w:eastAsia="Arial" w:hAnsi="Times New Roman" w:cs="Times New Roman"/>
          <w:color w:val="auto"/>
          <w:sz w:val="24"/>
          <w:szCs w:val="24"/>
        </w:rPr>
        <w:t xml:space="preserve">Support to the use </w:t>
      </w:r>
      <w:r w:rsidR="00877216" w:rsidRPr="00793DE4">
        <w:rPr>
          <w:rFonts w:ascii="Times New Roman" w:eastAsia="Arial" w:hAnsi="Times New Roman" w:cs="Times New Roman"/>
          <w:color w:val="auto"/>
          <w:sz w:val="24"/>
          <w:szCs w:val="24"/>
        </w:rPr>
        <w:t xml:space="preserve">of ATLAS (UNFPA’s implementation of Enterprise Resource Planning) </w:t>
      </w:r>
      <w:r w:rsidRPr="00793DE4">
        <w:rPr>
          <w:rFonts w:ascii="Times New Roman" w:eastAsia="Arial" w:hAnsi="Times New Roman" w:cs="Times New Roman"/>
          <w:color w:val="auto"/>
          <w:sz w:val="24"/>
          <w:szCs w:val="24"/>
        </w:rPr>
        <w:t>functionality for improved</w:t>
      </w:r>
      <w:r w:rsidR="00C61783" w:rsidRPr="00793DE4">
        <w:rPr>
          <w:rFonts w:ascii="Times New Roman" w:eastAsia="Arial" w:hAnsi="Times New Roman" w:cs="Times New Roman"/>
          <w:color w:val="auto"/>
          <w:sz w:val="24"/>
          <w:szCs w:val="24"/>
        </w:rPr>
        <w:t xml:space="preserve"> </w:t>
      </w:r>
      <w:r w:rsidRPr="00793DE4">
        <w:rPr>
          <w:rFonts w:ascii="Times New Roman" w:eastAsia="Arial" w:hAnsi="Times New Roman" w:cs="Times New Roman"/>
          <w:color w:val="auto"/>
          <w:sz w:val="24"/>
          <w:szCs w:val="24"/>
        </w:rPr>
        <w:t>business resul</w:t>
      </w:r>
      <w:r w:rsidR="00AA24D7" w:rsidRPr="00793DE4">
        <w:rPr>
          <w:rFonts w:ascii="Times New Roman" w:eastAsia="Arial" w:hAnsi="Times New Roman" w:cs="Times New Roman"/>
          <w:color w:val="auto"/>
          <w:sz w:val="24"/>
          <w:szCs w:val="24"/>
        </w:rPr>
        <w:t>ts and improved client services;</w:t>
      </w:r>
    </w:p>
    <w:p w14:paraId="6D7E4CED" w14:textId="77777777" w:rsidR="00AA24D7" w:rsidRPr="00793DE4" w:rsidRDefault="00877216" w:rsidP="001D3C11">
      <w:pPr>
        <w:pStyle w:val="ListParagraph"/>
        <w:numPr>
          <w:ilvl w:val="0"/>
          <w:numId w:val="32"/>
        </w:numPr>
        <w:tabs>
          <w:tab w:val="left" w:pos="284"/>
        </w:tabs>
        <w:spacing w:before="12" w:line="256" w:lineRule="exact"/>
        <w:jc w:val="both"/>
        <w:rPr>
          <w:rFonts w:ascii="Times New Roman" w:hAnsi="Times New Roman" w:cs="Times New Roman"/>
          <w:color w:val="auto"/>
          <w:sz w:val="24"/>
          <w:szCs w:val="24"/>
        </w:rPr>
      </w:pPr>
      <w:r w:rsidRPr="00793DE4">
        <w:rPr>
          <w:rFonts w:ascii="Times New Roman" w:eastAsia="Arial" w:hAnsi="Times New Roman" w:cs="Times New Roman"/>
          <w:color w:val="auto"/>
          <w:sz w:val="24"/>
          <w:szCs w:val="24"/>
        </w:rPr>
        <w:t xml:space="preserve">Provide </w:t>
      </w:r>
      <w:r w:rsidR="00FE4DD0" w:rsidRPr="00793DE4">
        <w:rPr>
          <w:rFonts w:ascii="Times New Roman" w:eastAsia="Arial" w:hAnsi="Times New Roman" w:cs="Times New Roman"/>
          <w:color w:val="auto"/>
          <w:sz w:val="24"/>
          <w:szCs w:val="24"/>
        </w:rPr>
        <w:t>inputs to the CO administrative business processes mapping</w:t>
      </w:r>
      <w:r w:rsidR="00C61783" w:rsidRPr="00793DE4">
        <w:rPr>
          <w:rFonts w:ascii="Times New Roman" w:eastAsia="Arial" w:hAnsi="Times New Roman" w:cs="Times New Roman"/>
          <w:color w:val="auto"/>
          <w:sz w:val="24"/>
          <w:szCs w:val="24"/>
        </w:rPr>
        <w:t xml:space="preserve"> </w:t>
      </w:r>
      <w:r w:rsidR="00FE4DD0" w:rsidRPr="00793DE4">
        <w:rPr>
          <w:rFonts w:ascii="Times New Roman" w:eastAsia="Arial" w:hAnsi="Times New Roman" w:cs="Times New Roman"/>
          <w:color w:val="auto"/>
          <w:sz w:val="24"/>
          <w:szCs w:val="24"/>
        </w:rPr>
        <w:t>and implementation of the internal stand</w:t>
      </w:r>
      <w:r w:rsidR="00AA24D7" w:rsidRPr="00793DE4">
        <w:rPr>
          <w:rFonts w:ascii="Times New Roman" w:eastAsia="Arial" w:hAnsi="Times New Roman" w:cs="Times New Roman"/>
          <w:color w:val="auto"/>
          <w:sz w:val="24"/>
          <w:szCs w:val="24"/>
        </w:rPr>
        <w:t>ard operating procedures (SOPs);</w:t>
      </w:r>
    </w:p>
    <w:p w14:paraId="10B4DE3A" w14:textId="77777777" w:rsidR="00AA24D7" w:rsidRPr="00793DE4" w:rsidRDefault="00877216" w:rsidP="001D3C11">
      <w:pPr>
        <w:pStyle w:val="ListParagraph"/>
        <w:numPr>
          <w:ilvl w:val="0"/>
          <w:numId w:val="32"/>
        </w:numPr>
        <w:tabs>
          <w:tab w:val="left" w:pos="284"/>
        </w:tabs>
        <w:spacing w:before="12" w:line="256" w:lineRule="exact"/>
        <w:jc w:val="both"/>
        <w:rPr>
          <w:rFonts w:ascii="Times New Roman" w:hAnsi="Times New Roman" w:cs="Times New Roman"/>
          <w:color w:val="auto"/>
          <w:sz w:val="24"/>
          <w:szCs w:val="24"/>
        </w:rPr>
      </w:pPr>
      <w:r w:rsidRPr="00793DE4">
        <w:rPr>
          <w:rFonts w:ascii="Times New Roman" w:eastAsia="Arial" w:hAnsi="Times New Roman" w:cs="Times New Roman"/>
          <w:color w:val="auto"/>
          <w:sz w:val="24"/>
          <w:szCs w:val="24"/>
        </w:rPr>
        <w:t>Provide</w:t>
      </w:r>
      <w:r w:rsidR="00FE4DD0" w:rsidRPr="00793DE4">
        <w:rPr>
          <w:rFonts w:ascii="Times New Roman" w:eastAsia="Arial" w:hAnsi="Times New Roman" w:cs="Times New Roman"/>
          <w:color w:val="auto"/>
          <w:sz w:val="24"/>
          <w:szCs w:val="24"/>
        </w:rPr>
        <w:t xml:space="preserve"> inputs to preparation</w:t>
      </w:r>
      <w:r w:rsidR="00AA24D7" w:rsidRPr="00793DE4">
        <w:rPr>
          <w:rFonts w:ascii="Times New Roman" w:eastAsia="Arial" w:hAnsi="Times New Roman" w:cs="Times New Roman"/>
          <w:color w:val="auto"/>
          <w:sz w:val="24"/>
          <w:szCs w:val="24"/>
        </w:rPr>
        <w:t xml:space="preserve"> of results-oriented work plans;</w:t>
      </w:r>
    </w:p>
    <w:p w14:paraId="3FD51789" w14:textId="1DF0C3A1" w:rsidR="00AA24D7" w:rsidRPr="00793DE4" w:rsidRDefault="001D3C11" w:rsidP="001D3C11">
      <w:pPr>
        <w:pStyle w:val="ListParagraph"/>
        <w:numPr>
          <w:ilvl w:val="0"/>
          <w:numId w:val="32"/>
        </w:numPr>
        <w:tabs>
          <w:tab w:val="left" w:pos="284"/>
        </w:tabs>
        <w:spacing w:before="12" w:line="256" w:lineRule="exact"/>
        <w:jc w:val="both"/>
        <w:rPr>
          <w:rFonts w:ascii="Times New Roman" w:hAnsi="Times New Roman" w:cs="Times New Roman"/>
          <w:color w:val="auto"/>
          <w:sz w:val="24"/>
          <w:szCs w:val="24"/>
        </w:rPr>
      </w:pPr>
      <w:r w:rsidRPr="00793DE4">
        <w:rPr>
          <w:rFonts w:ascii="Times New Roman" w:eastAsiaTheme="minorHAnsi" w:hAnsi="Times New Roman" w:cs="Times New Roman"/>
          <w:color w:val="auto"/>
          <w:sz w:val="24"/>
          <w:szCs w:val="24"/>
          <w:bdr w:val="none" w:sz="0" w:space="0" w:color="auto"/>
        </w:rPr>
        <w:t>Transform</w:t>
      </w:r>
      <w:r w:rsidR="006439A4" w:rsidRPr="00793DE4">
        <w:rPr>
          <w:rFonts w:ascii="Times New Roman" w:eastAsiaTheme="minorHAnsi" w:hAnsi="Times New Roman" w:cs="Times New Roman"/>
          <w:color w:val="auto"/>
          <w:sz w:val="24"/>
          <w:szCs w:val="24"/>
          <w:bdr w:val="none" w:sz="0" w:space="0" w:color="auto"/>
        </w:rPr>
        <w:t xml:space="preserve"> use of eTools and facilitate training workshops or </w:t>
      </w:r>
      <w:r w:rsidR="008E72F0" w:rsidRPr="00793DE4">
        <w:rPr>
          <w:rFonts w:ascii="Times New Roman" w:eastAsiaTheme="minorHAnsi" w:hAnsi="Times New Roman" w:cs="Times New Roman"/>
          <w:color w:val="auto"/>
          <w:sz w:val="24"/>
          <w:szCs w:val="24"/>
          <w:bdr w:val="none" w:sz="0" w:space="0" w:color="auto"/>
        </w:rPr>
        <w:t>clinics, Safeguard</w:t>
      </w:r>
      <w:r w:rsidR="006439A4" w:rsidRPr="00793DE4">
        <w:rPr>
          <w:rFonts w:ascii="Times New Roman" w:eastAsiaTheme="minorHAnsi" w:hAnsi="Times New Roman" w:cs="Times New Roman"/>
          <w:color w:val="auto"/>
          <w:sz w:val="24"/>
          <w:szCs w:val="24"/>
          <w:bdr w:val="none" w:sz="0" w:space="0" w:color="auto"/>
        </w:rPr>
        <w:t xml:space="preserve"> the physical and logical security and safety of ICT; monitor risks and threats to the ICT infrastructure and take appropriate action</w:t>
      </w:r>
      <w:r w:rsidR="00AA24D7" w:rsidRPr="00793DE4">
        <w:rPr>
          <w:rFonts w:ascii="Times New Roman" w:eastAsiaTheme="minorHAnsi" w:hAnsi="Times New Roman" w:cs="Times New Roman"/>
          <w:color w:val="auto"/>
          <w:sz w:val="24"/>
          <w:szCs w:val="24"/>
          <w:bdr w:val="none" w:sz="0" w:space="0" w:color="auto"/>
        </w:rPr>
        <w:t>;</w:t>
      </w:r>
    </w:p>
    <w:p w14:paraId="592FD35E" w14:textId="77777777" w:rsidR="006439A4" w:rsidRPr="00793DE4" w:rsidRDefault="006439A4" w:rsidP="001D3C11">
      <w:pPr>
        <w:tabs>
          <w:tab w:val="left" w:pos="284"/>
        </w:tabs>
        <w:spacing w:before="13" w:line="256" w:lineRule="exact"/>
        <w:ind w:left="360"/>
        <w:jc w:val="both"/>
      </w:pPr>
    </w:p>
    <w:p w14:paraId="45904FDE" w14:textId="37F530BC" w:rsidR="00FE4DD0" w:rsidRPr="00793DE4" w:rsidRDefault="00FE4DD0" w:rsidP="001D3C11">
      <w:pPr>
        <w:pStyle w:val="ListParagraph"/>
        <w:numPr>
          <w:ilvl w:val="0"/>
          <w:numId w:val="29"/>
        </w:numPr>
        <w:tabs>
          <w:tab w:val="left" w:pos="284"/>
          <w:tab w:val="left" w:pos="2018"/>
        </w:tabs>
        <w:spacing w:line="256" w:lineRule="exact"/>
        <w:jc w:val="both"/>
        <w:rPr>
          <w:rFonts w:ascii="Times New Roman" w:hAnsi="Times New Roman" w:cs="Times New Roman"/>
          <w:b/>
          <w:color w:val="auto"/>
          <w:sz w:val="24"/>
          <w:szCs w:val="24"/>
        </w:rPr>
      </w:pPr>
      <w:r w:rsidRPr="00793DE4">
        <w:rPr>
          <w:rFonts w:ascii="Times New Roman" w:eastAsia="Arial" w:hAnsi="Times New Roman" w:cs="Times New Roman"/>
          <w:b/>
          <w:color w:val="auto"/>
          <w:sz w:val="24"/>
          <w:szCs w:val="24"/>
        </w:rPr>
        <w:t xml:space="preserve">Ensures effective functioning </w:t>
      </w:r>
      <w:r w:rsidR="00526965" w:rsidRPr="00793DE4">
        <w:rPr>
          <w:rFonts w:ascii="Times New Roman" w:eastAsia="Arial" w:hAnsi="Times New Roman" w:cs="Times New Roman"/>
          <w:b/>
          <w:color w:val="auto"/>
          <w:sz w:val="24"/>
          <w:szCs w:val="24"/>
        </w:rPr>
        <w:t xml:space="preserve">and optimal utilization </w:t>
      </w:r>
      <w:r w:rsidRPr="00793DE4">
        <w:rPr>
          <w:rFonts w:ascii="Times New Roman" w:eastAsia="Arial" w:hAnsi="Times New Roman" w:cs="Times New Roman"/>
          <w:b/>
          <w:color w:val="auto"/>
          <w:sz w:val="24"/>
          <w:szCs w:val="24"/>
        </w:rPr>
        <w:t>of the CO hardware</w:t>
      </w:r>
      <w:r w:rsidR="001A1045" w:rsidRPr="00793DE4">
        <w:rPr>
          <w:rFonts w:ascii="Times New Roman" w:eastAsia="Arial" w:hAnsi="Times New Roman" w:cs="Times New Roman"/>
          <w:b/>
          <w:color w:val="auto"/>
          <w:sz w:val="24"/>
          <w:szCs w:val="24"/>
        </w:rPr>
        <w:t xml:space="preserve"> </w:t>
      </w:r>
      <w:r w:rsidR="001D3C11" w:rsidRPr="00793DE4">
        <w:rPr>
          <w:rFonts w:ascii="Times New Roman" w:eastAsia="Arial" w:hAnsi="Times New Roman" w:cs="Times New Roman"/>
          <w:b/>
          <w:color w:val="auto"/>
          <w:sz w:val="24"/>
          <w:szCs w:val="24"/>
        </w:rPr>
        <w:t>systems, network and</w:t>
      </w:r>
      <w:r w:rsidRPr="00793DE4">
        <w:rPr>
          <w:rFonts w:ascii="Times New Roman" w:eastAsia="Arial" w:hAnsi="Times New Roman" w:cs="Times New Roman"/>
          <w:b/>
          <w:color w:val="auto"/>
          <w:sz w:val="24"/>
          <w:szCs w:val="24"/>
        </w:rPr>
        <w:t xml:space="preserve"> software</w:t>
      </w:r>
      <w:r w:rsidR="001A1045" w:rsidRPr="00793DE4">
        <w:rPr>
          <w:rFonts w:ascii="Times New Roman" w:eastAsia="Arial" w:hAnsi="Times New Roman" w:cs="Times New Roman"/>
          <w:b/>
          <w:color w:val="auto"/>
          <w:sz w:val="24"/>
          <w:szCs w:val="24"/>
        </w:rPr>
        <w:t xml:space="preserve"> facilities</w:t>
      </w:r>
      <w:r w:rsidRPr="00793DE4">
        <w:rPr>
          <w:rFonts w:ascii="Times New Roman" w:eastAsia="Arial" w:hAnsi="Times New Roman" w:cs="Times New Roman"/>
          <w:b/>
          <w:color w:val="auto"/>
          <w:sz w:val="24"/>
          <w:szCs w:val="24"/>
        </w:rPr>
        <w:t>:</w:t>
      </w:r>
    </w:p>
    <w:p w14:paraId="4BE4E047" w14:textId="77777777" w:rsidR="00AA24D7" w:rsidRPr="00793DE4" w:rsidRDefault="008E72F0" w:rsidP="001D3C11">
      <w:pPr>
        <w:pStyle w:val="ListParagraph"/>
        <w:numPr>
          <w:ilvl w:val="0"/>
          <w:numId w:val="33"/>
        </w:numPr>
        <w:tabs>
          <w:tab w:val="left" w:pos="284"/>
        </w:tabs>
        <w:spacing w:before="12" w:line="256" w:lineRule="exact"/>
        <w:jc w:val="both"/>
        <w:rPr>
          <w:rFonts w:ascii="Times New Roman" w:hAnsi="Times New Roman" w:cs="Times New Roman"/>
          <w:color w:val="auto"/>
          <w:sz w:val="24"/>
          <w:szCs w:val="24"/>
        </w:rPr>
      </w:pPr>
      <w:r w:rsidRPr="00793DE4">
        <w:rPr>
          <w:rFonts w:ascii="Times New Roman" w:eastAsia="Arial" w:hAnsi="Times New Roman" w:cs="Times New Roman"/>
          <w:color w:val="auto"/>
          <w:sz w:val="24"/>
          <w:szCs w:val="24"/>
        </w:rPr>
        <w:t xml:space="preserve">Perform </w:t>
      </w:r>
      <w:r w:rsidR="00FE4DD0" w:rsidRPr="00793DE4">
        <w:rPr>
          <w:rFonts w:ascii="Times New Roman" w:eastAsia="Arial" w:hAnsi="Times New Roman" w:cs="Times New Roman"/>
          <w:color w:val="auto"/>
          <w:sz w:val="24"/>
          <w:szCs w:val="24"/>
        </w:rPr>
        <w:t>specific technical functions, including changing of hardware electronic</w:t>
      </w:r>
      <w:r w:rsidR="008A5401" w:rsidRPr="00793DE4">
        <w:rPr>
          <w:rFonts w:ascii="Times New Roman" w:eastAsia="Arial" w:hAnsi="Times New Roman" w:cs="Times New Roman"/>
          <w:color w:val="auto"/>
          <w:sz w:val="24"/>
          <w:szCs w:val="24"/>
        </w:rPr>
        <w:t xml:space="preserve"> </w:t>
      </w:r>
      <w:r w:rsidR="00FE4DD0" w:rsidRPr="00793DE4">
        <w:rPr>
          <w:rFonts w:ascii="Times New Roman" w:eastAsia="Arial" w:hAnsi="Times New Roman" w:cs="Times New Roman"/>
          <w:color w:val="auto"/>
          <w:sz w:val="24"/>
          <w:szCs w:val="24"/>
        </w:rPr>
        <w:t>components (disks, memories, network wiring, power sou</w:t>
      </w:r>
      <w:r w:rsidRPr="00793DE4">
        <w:rPr>
          <w:rFonts w:ascii="Times New Roman" w:eastAsia="Arial" w:hAnsi="Times New Roman" w:cs="Times New Roman"/>
          <w:color w:val="auto"/>
          <w:sz w:val="24"/>
          <w:szCs w:val="24"/>
        </w:rPr>
        <w:t>rces, etc.) and routine repairs;</w:t>
      </w:r>
    </w:p>
    <w:p w14:paraId="26D2E9C4" w14:textId="353A23BB" w:rsidR="00AA24D7" w:rsidRPr="00793DE4" w:rsidRDefault="008E72F0" w:rsidP="00793DE4">
      <w:pPr>
        <w:pStyle w:val="ListParagraph"/>
        <w:numPr>
          <w:ilvl w:val="0"/>
          <w:numId w:val="33"/>
        </w:numPr>
        <w:tabs>
          <w:tab w:val="left" w:pos="284"/>
        </w:tabs>
        <w:spacing w:before="12" w:line="256" w:lineRule="exact"/>
        <w:jc w:val="both"/>
        <w:rPr>
          <w:rFonts w:ascii="Times New Roman" w:hAnsi="Times New Roman" w:cs="Times New Roman"/>
          <w:color w:val="auto"/>
          <w:sz w:val="24"/>
          <w:szCs w:val="24"/>
        </w:rPr>
      </w:pPr>
      <w:r w:rsidRPr="00793DE4">
        <w:rPr>
          <w:rFonts w:ascii="Times New Roman" w:eastAsia="Arial" w:hAnsi="Times New Roman" w:cs="Times New Roman"/>
          <w:color w:val="auto"/>
          <w:sz w:val="24"/>
          <w:szCs w:val="24"/>
        </w:rPr>
        <w:t>Assist</w:t>
      </w:r>
      <w:r w:rsidR="00FE4DD0" w:rsidRPr="00793DE4">
        <w:rPr>
          <w:rFonts w:ascii="Times New Roman" w:eastAsia="Arial" w:hAnsi="Times New Roman" w:cs="Times New Roman"/>
          <w:color w:val="auto"/>
          <w:sz w:val="24"/>
          <w:szCs w:val="24"/>
        </w:rPr>
        <w:t xml:space="preserve"> in the installation of commercial and in-house developed software and related</w:t>
      </w:r>
      <w:r w:rsidR="008A5401" w:rsidRPr="00793DE4">
        <w:rPr>
          <w:rFonts w:ascii="Times New Roman" w:eastAsia="Arial" w:hAnsi="Times New Roman" w:cs="Times New Roman"/>
          <w:color w:val="auto"/>
          <w:sz w:val="24"/>
          <w:szCs w:val="24"/>
        </w:rPr>
        <w:t xml:space="preserve"> </w:t>
      </w:r>
      <w:r w:rsidR="00FE4DD0" w:rsidRPr="00793DE4">
        <w:rPr>
          <w:rFonts w:ascii="Times New Roman" w:eastAsia="Arial" w:hAnsi="Times New Roman" w:cs="Times New Roman"/>
          <w:color w:val="auto"/>
          <w:sz w:val="24"/>
          <w:szCs w:val="24"/>
        </w:rPr>
        <w:t>upgrades</w:t>
      </w:r>
      <w:r w:rsidR="008A5401" w:rsidRPr="00793DE4">
        <w:rPr>
          <w:rFonts w:ascii="Times New Roman" w:eastAsia="Arial" w:hAnsi="Times New Roman" w:cs="Times New Roman"/>
          <w:color w:val="auto"/>
          <w:sz w:val="24"/>
          <w:szCs w:val="24"/>
        </w:rPr>
        <w:t>;</w:t>
      </w:r>
    </w:p>
    <w:p w14:paraId="2180DF68" w14:textId="3AAB198B" w:rsidR="00AA24D7" w:rsidRPr="00793DE4" w:rsidRDefault="008E72F0" w:rsidP="001D3C11">
      <w:pPr>
        <w:pStyle w:val="ListParagraph"/>
        <w:numPr>
          <w:ilvl w:val="0"/>
          <w:numId w:val="33"/>
        </w:numPr>
        <w:tabs>
          <w:tab w:val="left" w:pos="284"/>
        </w:tabs>
        <w:spacing w:before="12" w:line="256" w:lineRule="exact"/>
        <w:jc w:val="both"/>
        <w:rPr>
          <w:rFonts w:ascii="Times New Roman" w:hAnsi="Times New Roman" w:cs="Times New Roman"/>
          <w:color w:val="auto"/>
          <w:sz w:val="24"/>
          <w:szCs w:val="24"/>
        </w:rPr>
      </w:pPr>
      <w:r w:rsidRPr="00793DE4">
        <w:rPr>
          <w:rFonts w:ascii="Times New Roman" w:eastAsia="Arial" w:hAnsi="Times New Roman" w:cs="Times New Roman"/>
          <w:color w:val="auto"/>
          <w:sz w:val="24"/>
          <w:szCs w:val="24"/>
        </w:rPr>
        <w:t>S</w:t>
      </w:r>
      <w:r w:rsidR="00FE4DD0" w:rsidRPr="00793DE4">
        <w:rPr>
          <w:rFonts w:ascii="Times New Roman" w:eastAsia="Arial" w:hAnsi="Times New Roman" w:cs="Times New Roman"/>
          <w:color w:val="auto"/>
          <w:sz w:val="24"/>
          <w:szCs w:val="24"/>
        </w:rPr>
        <w:t xml:space="preserve">upport </w:t>
      </w:r>
      <w:r w:rsidRPr="00793DE4">
        <w:rPr>
          <w:rFonts w:ascii="Times New Roman" w:eastAsia="Arial" w:hAnsi="Times New Roman" w:cs="Times New Roman"/>
          <w:color w:val="auto"/>
          <w:sz w:val="24"/>
          <w:szCs w:val="24"/>
        </w:rPr>
        <w:t>staff</w:t>
      </w:r>
      <w:r w:rsidR="00FE4DD0" w:rsidRPr="00793DE4">
        <w:rPr>
          <w:rFonts w:ascii="Times New Roman" w:eastAsia="Arial" w:hAnsi="Times New Roman" w:cs="Times New Roman"/>
          <w:color w:val="auto"/>
          <w:sz w:val="24"/>
          <w:szCs w:val="24"/>
        </w:rPr>
        <w:t xml:space="preserve"> in backing up and restoring their files</w:t>
      </w:r>
      <w:r w:rsidR="006E4058" w:rsidRPr="00793DE4">
        <w:rPr>
          <w:rFonts w:ascii="Times New Roman" w:eastAsia="Arial" w:hAnsi="Times New Roman" w:cs="Times New Roman"/>
          <w:color w:val="auto"/>
          <w:sz w:val="24"/>
          <w:szCs w:val="24"/>
        </w:rPr>
        <w:t xml:space="preserve"> in Google workspace</w:t>
      </w:r>
      <w:r w:rsidR="00FE4DD0" w:rsidRPr="00793DE4">
        <w:rPr>
          <w:rFonts w:ascii="Times New Roman" w:eastAsia="Arial" w:hAnsi="Times New Roman" w:cs="Times New Roman"/>
          <w:color w:val="auto"/>
          <w:sz w:val="24"/>
          <w:szCs w:val="24"/>
        </w:rPr>
        <w:t>, as well as in virus de</w:t>
      </w:r>
      <w:r w:rsidRPr="00793DE4">
        <w:rPr>
          <w:rFonts w:ascii="Times New Roman" w:eastAsia="Arial" w:hAnsi="Times New Roman" w:cs="Times New Roman"/>
          <w:color w:val="auto"/>
          <w:sz w:val="24"/>
          <w:szCs w:val="24"/>
        </w:rPr>
        <w:t>tection, removal and prevention;</w:t>
      </w:r>
      <w:r w:rsidR="006465D7" w:rsidRPr="00793DE4">
        <w:rPr>
          <w:rFonts w:ascii="Times New Roman" w:eastAsia="Arial" w:hAnsi="Times New Roman" w:cs="Times New Roman"/>
          <w:color w:val="auto"/>
          <w:sz w:val="24"/>
          <w:szCs w:val="24"/>
        </w:rPr>
        <w:t xml:space="preserve"> upgrading patch and anti-virus programs on a timely basis</w:t>
      </w:r>
    </w:p>
    <w:p w14:paraId="13A6C7C2" w14:textId="004A1933" w:rsidR="00AA24D7" w:rsidRPr="00793DE4" w:rsidRDefault="00663278" w:rsidP="001D3C11">
      <w:pPr>
        <w:pStyle w:val="ListParagraph"/>
        <w:numPr>
          <w:ilvl w:val="0"/>
          <w:numId w:val="33"/>
        </w:numPr>
        <w:tabs>
          <w:tab w:val="left" w:pos="284"/>
        </w:tabs>
        <w:spacing w:before="12" w:line="256" w:lineRule="exact"/>
        <w:jc w:val="both"/>
        <w:rPr>
          <w:rFonts w:ascii="Times New Roman" w:hAnsi="Times New Roman" w:cs="Times New Roman"/>
          <w:color w:val="auto"/>
          <w:sz w:val="24"/>
          <w:szCs w:val="24"/>
        </w:rPr>
      </w:pPr>
      <w:r w:rsidRPr="00793DE4">
        <w:rPr>
          <w:rFonts w:ascii="Times New Roman" w:eastAsia="Arial" w:hAnsi="Times New Roman" w:cs="Times New Roman"/>
          <w:color w:val="auto"/>
          <w:sz w:val="24"/>
          <w:szCs w:val="24"/>
        </w:rPr>
        <w:t>Manage outsourcing, advise on IT- related contracts, monitor vendor performance, recommend necessary action to management on satisfactory completion of work and deliverables</w:t>
      </w:r>
      <w:r w:rsidR="00AA24D7" w:rsidRPr="00793DE4">
        <w:rPr>
          <w:rFonts w:ascii="Times New Roman" w:eastAsia="Arial" w:hAnsi="Times New Roman" w:cs="Times New Roman"/>
          <w:color w:val="auto"/>
          <w:sz w:val="24"/>
          <w:szCs w:val="24"/>
        </w:rPr>
        <w:t>.</w:t>
      </w:r>
    </w:p>
    <w:p w14:paraId="03A064F8" w14:textId="72BFAE14" w:rsidR="00AA24D7" w:rsidRPr="00793DE4" w:rsidRDefault="00AA24D7" w:rsidP="001D3C11">
      <w:pPr>
        <w:pStyle w:val="ListParagraph"/>
        <w:numPr>
          <w:ilvl w:val="0"/>
          <w:numId w:val="34"/>
        </w:numPr>
        <w:tabs>
          <w:tab w:val="left" w:pos="284"/>
        </w:tabs>
        <w:spacing w:before="12" w:line="256" w:lineRule="exact"/>
        <w:jc w:val="both"/>
        <w:rPr>
          <w:rFonts w:ascii="Times New Roman" w:hAnsi="Times New Roman" w:cs="Times New Roman"/>
          <w:color w:val="auto"/>
          <w:sz w:val="24"/>
          <w:szCs w:val="24"/>
        </w:rPr>
      </w:pPr>
      <w:r w:rsidRPr="00793DE4">
        <w:rPr>
          <w:rFonts w:ascii="Times New Roman" w:eastAsia="Arial" w:hAnsi="Times New Roman" w:cs="Times New Roman"/>
          <w:color w:val="auto"/>
          <w:sz w:val="24"/>
          <w:szCs w:val="24"/>
        </w:rPr>
        <w:t xml:space="preserve">Ensure that desktops, laptops and server passwords and related policies and </w:t>
      </w:r>
      <w:r w:rsidR="000C30B9" w:rsidRPr="00793DE4">
        <w:rPr>
          <w:rFonts w:ascii="Times New Roman" w:eastAsia="Arial" w:hAnsi="Times New Roman" w:cs="Times New Roman"/>
          <w:color w:val="auto"/>
          <w:sz w:val="24"/>
          <w:szCs w:val="24"/>
        </w:rPr>
        <w:t>in line</w:t>
      </w:r>
      <w:r w:rsidRPr="00793DE4">
        <w:rPr>
          <w:rFonts w:ascii="Times New Roman" w:eastAsia="Arial" w:hAnsi="Times New Roman" w:cs="Times New Roman"/>
          <w:color w:val="auto"/>
          <w:sz w:val="24"/>
          <w:szCs w:val="24"/>
        </w:rPr>
        <w:t xml:space="preserve"> with established corporate standards;</w:t>
      </w:r>
    </w:p>
    <w:p w14:paraId="0D9FCCB0" w14:textId="1A77A159" w:rsidR="00AA24D7" w:rsidRPr="00793DE4" w:rsidRDefault="00AA24D7" w:rsidP="001D3C11">
      <w:pPr>
        <w:pStyle w:val="ListParagraph"/>
        <w:numPr>
          <w:ilvl w:val="0"/>
          <w:numId w:val="34"/>
        </w:numPr>
        <w:tabs>
          <w:tab w:val="left" w:pos="284"/>
        </w:tabs>
        <w:spacing w:before="12" w:line="256" w:lineRule="exact"/>
        <w:jc w:val="both"/>
        <w:rPr>
          <w:rFonts w:ascii="Times New Roman" w:hAnsi="Times New Roman" w:cs="Times New Roman"/>
          <w:color w:val="auto"/>
          <w:sz w:val="24"/>
          <w:szCs w:val="24"/>
        </w:rPr>
      </w:pPr>
      <w:r w:rsidRPr="00793DE4">
        <w:rPr>
          <w:rFonts w:ascii="Times New Roman" w:eastAsia="Arial" w:hAnsi="Times New Roman" w:cs="Times New Roman"/>
          <w:color w:val="auto"/>
          <w:sz w:val="24"/>
          <w:szCs w:val="24"/>
        </w:rPr>
        <w:t xml:space="preserve">Ensure normal users do not have </w:t>
      </w:r>
      <w:r w:rsidR="000C30B9" w:rsidRPr="00793DE4">
        <w:rPr>
          <w:rFonts w:ascii="Times New Roman" w:eastAsia="Arial" w:hAnsi="Times New Roman" w:cs="Times New Roman"/>
          <w:color w:val="auto"/>
          <w:sz w:val="24"/>
          <w:szCs w:val="24"/>
        </w:rPr>
        <w:t>administrative</w:t>
      </w:r>
      <w:r w:rsidRPr="00793DE4">
        <w:rPr>
          <w:rFonts w:ascii="Times New Roman" w:eastAsia="Arial" w:hAnsi="Times New Roman" w:cs="Times New Roman"/>
          <w:color w:val="auto"/>
          <w:sz w:val="24"/>
          <w:szCs w:val="24"/>
        </w:rPr>
        <w:t xml:space="preserve"> rights to their PCs and portable computers;</w:t>
      </w:r>
    </w:p>
    <w:p w14:paraId="76EF1A74" w14:textId="3ED3EFC8" w:rsidR="00AA24D7" w:rsidRPr="00793DE4" w:rsidRDefault="00AA24D7" w:rsidP="001D3C11">
      <w:pPr>
        <w:pStyle w:val="ListParagraph"/>
        <w:numPr>
          <w:ilvl w:val="0"/>
          <w:numId w:val="34"/>
        </w:numPr>
        <w:tabs>
          <w:tab w:val="left" w:pos="284"/>
        </w:tabs>
        <w:spacing w:before="12" w:line="256" w:lineRule="exact"/>
        <w:jc w:val="both"/>
        <w:rPr>
          <w:rFonts w:ascii="Times New Roman" w:hAnsi="Times New Roman" w:cs="Times New Roman"/>
          <w:color w:val="auto"/>
          <w:sz w:val="24"/>
          <w:szCs w:val="24"/>
        </w:rPr>
      </w:pPr>
      <w:r w:rsidRPr="00793DE4">
        <w:rPr>
          <w:rFonts w:ascii="Times New Roman" w:eastAsia="Arial" w:hAnsi="Times New Roman" w:cs="Times New Roman"/>
          <w:color w:val="auto"/>
          <w:sz w:val="24"/>
          <w:szCs w:val="24"/>
        </w:rPr>
        <w:t>Ensure unauthorized softwa</w:t>
      </w:r>
      <w:r w:rsidR="005E7583" w:rsidRPr="00793DE4">
        <w:rPr>
          <w:rFonts w:ascii="Times New Roman" w:eastAsia="Arial" w:hAnsi="Times New Roman" w:cs="Times New Roman"/>
          <w:color w:val="auto"/>
          <w:sz w:val="24"/>
          <w:szCs w:val="24"/>
        </w:rPr>
        <w:t>re is not loaded onto computers;</w:t>
      </w:r>
    </w:p>
    <w:p w14:paraId="48A80DCE" w14:textId="09A37FF7" w:rsidR="00AA24D7" w:rsidRPr="00793DE4" w:rsidRDefault="00AA24D7" w:rsidP="001D3C11">
      <w:pPr>
        <w:pStyle w:val="ListParagraph"/>
        <w:numPr>
          <w:ilvl w:val="0"/>
          <w:numId w:val="34"/>
        </w:numPr>
        <w:tabs>
          <w:tab w:val="left" w:pos="284"/>
        </w:tabs>
        <w:spacing w:before="12" w:line="256" w:lineRule="exact"/>
        <w:jc w:val="both"/>
        <w:rPr>
          <w:rFonts w:ascii="Times New Roman" w:hAnsi="Times New Roman" w:cs="Times New Roman"/>
          <w:color w:val="auto"/>
          <w:sz w:val="24"/>
          <w:szCs w:val="24"/>
        </w:rPr>
      </w:pPr>
      <w:r w:rsidRPr="00793DE4">
        <w:rPr>
          <w:rFonts w:ascii="Times New Roman" w:eastAsia="Arial" w:hAnsi="Times New Roman" w:cs="Times New Roman"/>
          <w:color w:val="auto"/>
          <w:sz w:val="24"/>
          <w:szCs w:val="24"/>
        </w:rPr>
        <w:t>Assist in the installation of commercial and in-house developed software and related upgrades</w:t>
      </w:r>
      <w:r w:rsidR="005E7583" w:rsidRPr="00793DE4">
        <w:rPr>
          <w:rFonts w:ascii="Times New Roman" w:eastAsia="Arial" w:hAnsi="Times New Roman" w:cs="Times New Roman"/>
          <w:color w:val="auto"/>
          <w:sz w:val="24"/>
          <w:szCs w:val="24"/>
        </w:rPr>
        <w:t>.</w:t>
      </w:r>
    </w:p>
    <w:p w14:paraId="42AB2FE9" w14:textId="6B5F2C90" w:rsidR="00DB2DF8" w:rsidRPr="00793DE4" w:rsidRDefault="00DB2DF8" w:rsidP="00793DE4">
      <w:pPr>
        <w:pStyle w:val="ListParagraph"/>
        <w:numPr>
          <w:ilvl w:val="0"/>
          <w:numId w:val="36"/>
        </w:numPr>
        <w:tabs>
          <w:tab w:val="left" w:pos="284"/>
        </w:tabs>
        <w:spacing w:before="12" w:line="256" w:lineRule="exact"/>
        <w:jc w:val="both"/>
        <w:rPr>
          <w:rFonts w:ascii="Times New Roman" w:hAnsi="Times New Roman" w:cs="Times New Roman"/>
          <w:color w:val="auto"/>
          <w:sz w:val="24"/>
          <w:szCs w:val="24"/>
        </w:rPr>
      </w:pPr>
      <w:r w:rsidRPr="00793DE4">
        <w:rPr>
          <w:rFonts w:ascii="Times New Roman" w:eastAsia="Arial" w:hAnsi="Times New Roman" w:cs="Times New Roman"/>
          <w:color w:val="auto"/>
          <w:sz w:val="24"/>
          <w:szCs w:val="24"/>
        </w:rPr>
        <w:t xml:space="preserve">networks </w:t>
      </w:r>
      <w:r w:rsidR="007C36FE" w:rsidRPr="00793DE4">
        <w:rPr>
          <w:rFonts w:ascii="Times New Roman" w:eastAsia="Arial" w:hAnsi="Times New Roman" w:cs="Times New Roman"/>
          <w:color w:val="auto"/>
          <w:sz w:val="24"/>
          <w:szCs w:val="24"/>
        </w:rPr>
        <w:t xml:space="preserve">and systems </w:t>
      </w:r>
      <w:r w:rsidRPr="00793DE4">
        <w:rPr>
          <w:rFonts w:ascii="Times New Roman" w:eastAsia="Arial" w:hAnsi="Times New Roman" w:cs="Times New Roman"/>
          <w:color w:val="auto"/>
          <w:sz w:val="24"/>
          <w:szCs w:val="24"/>
        </w:rPr>
        <w:t xml:space="preserve">administration, </w:t>
      </w:r>
      <w:r w:rsidR="00A26E8C" w:rsidRPr="00793DE4">
        <w:rPr>
          <w:rFonts w:ascii="Times New Roman" w:eastAsia="Arial" w:hAnsi="Times New Roman" w:cs="Times New Roman"/>
          <w:color w:val="auto"/>
          <w:sz w:val="24"/>
          <w:szCs w:val="24"/>
        </w:rPr>
        <w:t>in t</w:t>
      </w:r>
      <w:r w:rsidRPr="00793DE4">
        <w:rPr>
          <w:rFonts w:ascii="Times New Roman" w:hAnsi="Times New Roman" w:cs="Times New Roman"/>
          <w:color w:val="auto"/>
          <w:sz w:val="24"/>
          <w:szCs w:val="24"/>
        </w:rPr>
        <w:t>rouble-shooting and monitoring of network problems;</w:t>
      </w:r>
      <w:r w:rsidR="00A26E8C" w:rsidRPr="00793DE4">
        <w:rPr>
          <w:rFonts w:ascii="Times New Roman" w:hAnsi="Times New Roman" w:cs="Times New Roman"/>
          <w:color w:val="auto"/>
          <w:sz w:val="24"/>
          <w:szCs w:val="24"/>
        </w:rPr>
        <w:t xml:space="preserve"> r</w:t>
      </w:r>
      <w:r w:rsidRPr="00793DE4">
        <w:rPr>
          <w:rFonts w:ascii="Times New Roman" w:hAnsi="Times New Roman" w:cs="Times New Roman"/>
          <w:color w:val="auto"/>
          <w:sz w:val="24"/>
          <w:szCs w:val="24"/>
        </w:rPr>
        <w:t>espond</w:t>
      </w:r>
      <w:r w:rsidR="00A26E8C" w:rsidRPr="00793DE4">
        <w:rPr>
          <w:rFonts w:ascii="Times New Roman" w:hAnsi="Times New Roman" w:cs="Times New Roman"/>
          <w:color w:val="auto"/>
          <w:sz w:val="24"/>
          <w:szCs w:val="24"/>
        </w:rPr>
        <w:t>ing</w:t>
      </w:r>
      <w:r w:rsidRPr="00793DE4">
        <w:rPr>
          <w:rFonts w:ascii="Times New Roman" w:hAnsi="Times New Roman" w:cs="Times New Roman"/>
          <w:color w:val="auto"/>
          <w:sz w:val="24"/>
          <w:szCs w:val="24"/>
        </w:rPr>
        <w:t xml:space="preserve"> to user needs and questions regarding network access;</w:t>
      </w:r>
      <w:r w:rsidR="00A26E8C" w:rsidRPr="00793DE4">
        <w:rPr>
          <w:rFonts w:ascii="Times New Roman" w:hAnsi="Times New Roman" w:cs="Times New Roman"/>
          <w:color w:val="auto"/>
          <w:sz w:val="24"/>
          <w:szCs w:val="24"/>
        </w:rPr>
        <w:t xml:space="preserve"> </w:t>
      </w:r>
      <w:r w:rsidRPr="00793DE4">
        <w:rPr>
          <w:rFonts w:ascii="Times New Roman" w:hAnsi="Times New Roman" w:cs="Times New Roman"/>
          <w:color w:val="auto"/>
          <w:sz w:val="24"/>
          <w:szCs w:val="24"/>
        </w:rPr>
        <w:t>Assist in backup and restoration procedures for local drives;</w:t>
      </w:r>
    </w:p>
    <w:p w14:paraId="7259DD92" w14:textId="79C798C5" w:rsidR="00FE4DD0" w:rsidRPr="00793DE4" w:rsidRDefault="00793DE4" w:rsidP="001D3C11">
      <w:pPr>
        <w:pStyle w:val="ListParagraph"/>
        <w:numPr>
          <w:ilvl w:val="0"/>
          <w:numId w:val="29"/>
        </w:numPr>
        <w:tabs>
          <w:tab w:val="left" w:pos="284"/>
          <w:tab w:val="left" w:pos="2018"/>
        </w:tabs>
        <w:spacing w:line="282" w:lineRule="exact"/>
        <w:jc w:val="both"/>
        <w:rPr>
          <w:rFonts w:ascii="Times New Roman" w:hAnsi="Times New Roman" w:cs="Times New Roman"/>
          <w:color w:val="auto"/>
          <w:sz w:val="24"/>
          <w:szCs w:val="24"/>
        </w:rPr>
      </w:pPr>
      <w:r w:rsidRPr="00793DE4">
        <w:rPr>
          <w:rFonts w:ascii="Times New Roman" w:eastAsia="Arial" w:hAnsi="Times New Roman" w:cs="Times New Roman"/>
          <w:b/>
          <w:color w:val="auto"/>
          <w:sz w:val="24"/>
          <w:szCs w:val="24"/>
        </w:rPr>
        <w:t>Provide</w:t>
      </w:r>
      <w:r w:rsidR="001D3C11" w:rsidRPr="00793DE4">
        <w:rPr>
          <w:rFonts w:ascii="Times New Roman" w:eastAsia="Arial" w:hAnsi="Times New Roman" w:cs="Times New Roman"/>
          <w:b/>
          <w:color w:val="auto"/>
          <w:sz w:val="24"/>
          <w:szCs w:val="24"/>
        </w:rPr>
        <w:t xml:space="preserve"> facilities</w:t>
      </w:r>
      <w:r w:rsidR="00357472" w:rsidRPr="00793DE4">
        <w:rPr>
          <w:rFonts w:ascii="Times New Roman" w:eastAsia="Arial" w:hAnsi="Times New Roman" w:cs="Times New Roman"/>
          <w:b/>
          <w:color w:val="auto"/>
          <w:sz w:val="24"/>
          <w:szCs w:val="24"/>
        </w:rPr>
        <w:t xml:space="preserve"> and </w:t>
      </w:r>
      <w:r w:rsidR="00FE4DD0" w:rsidRPr="00793DE4">
        <w:rPr>
          <w:rFonts w:ascii="Times New Roman" w:eastAsia="Arial" w:hAnsi="Times New Roman" w:cs="Times New Roman"/>
          <w:b/>
          <w:color w:val="auto"/>
          <w:sz w:val="24"/>
          <w:szCs w:val="24"/>
        </w:rPr>
        <w:t>administrative support</w:t>
      </w:r>
    </w:p>
    <w:p w14:paraId="7E817D0D" w14:textId="188B5BA4" w:rsidR="001560B9" w:rsidRPr="00793DE4" w:rsidRDefault="00357472" w:rsidP="001D3C11">
      <w:pPr>
        <w:pStyle w:val="ListParagraph"/>
        <w:numPr>
          <w:ilvl w:val="0"/>
          <w:numId w:val="37"/>
        </w:numPr>
        <w:tabs>
          <w:tab w:val="left" w:pos="284"/>
        </w:tabs>
        <w:spacing w:before="13" w:line="256" w:lineRule="exact"/>
        <w:jc w:val="both"/>
        <w:rPr>
          <w:rFonts w:ascii="Times New Roman" w:eastAsia="Arial" w:hAnsi="Times New Roman" w:cs="Times New Roman"/>
          <w:color w:val="auto"/>
          <w:sz w:val="24"/>
          <w:szCs w:val="24"/>
        </w:rPr>
      </w:pPr>
      <w:r w:rsidRPr="00793DE4">
        <w:rPr>
          <w:rFonts w:ascii="Times New Roman" w:eastAsia="Arial" w:hAnsi="Times New Roman" w:cs="Times New Roman"/>
          <w:color w:val="auto"/>
          <w:sz w:val="24"/>
          <w:szCs w:val="24"/>
        </w:rPr>
        <w:t xml:space="preserve">Inventory management </w:t>
      </w:r>
      <w:r w:rsidR="001D3C11" w:rsidRPr="00793DE4">
        <w:rPr>
          <w:rFonts w:ascii="Times New Roman" w:eastAsia="Arial" w:hAnsi="Times New Roman" w:cs="Times New Roman"/>
          <w:color w:val="auto"/>
          <w:sz w:val="24"/>
          <w:szCs w:val="24"/>
        </w:rPr>
        <w:t>of required</w:t>
      </w:r>
      <w:r w:rsidRPr="00793DE4">
        <w:rPr>
          <w:rFonts w:ascii="Times New Roman" w:eastAsia="Arial" w:hAnsi="Times New Roman" w:cs="Times New Roman"/>
          <w:color w:val="auto"/>
          <w:sz w:val="24"/>
          <w:szCs w:val="24"/>
        </w:rPr>
        <w:t xml:space="preserve"> hard and software </w:t>
      </w:r>
      <w:r w:rsidR="000F314E" w:rsidRPr="00793DE4">
        <w:rPr>
          <w:rFonts w:ascii="Times New Roman" w:eastAsia="Arial" w:hAnsi="Times New Roman" w:cs="Times New Roman"/>
          <w:color w:val="auto"/>
          <w:sz w:val="24"/>
          <w:szCs w:val="24"/>
        </w:rPr>
        <w:t>utilities</w:t>
      </w:r>
    </w:p>
    <w:p w14:paraId="569E2EEE" w14:textId="706F4277" w:rsidR="001560B9" w:rsidRPr="00793DE4" w:rsidRDefault="002C0E01" w:rsidP="001D3C11">
      <w:pPr>
        <w:pStyle w:val="ListParagraph"/>
        <w:numPr>
          <w:ilvl w:val="0"/>
          <w:numId w:val="37"/>
        </w:numPr>
        <w:tabs>
          <w:tab w:val="left" w:pos="284"/>
        </w:tabs>
        <w:spacing w:before="13" w:line="256" w:lineRule="exact"/>
        <w:jc w:val="both"/>
        <w:rPr>
          <w:rFonts w:ascii="Times New Roman" w:eastAsia="Arial" w:hAnsi="Times New Roman" w:cs="Times New Roman"/>
          <w:color w:val="auto"/>
          <w:sz w:val="24"/>
          <w:szCs w:val="24"/>
        </w:rPr>
      </w:pPr>
      <w:r w:rsidRPr="00793DE4">
        <w:rPr>
          <w:rFonts w:ascii="Times New Roman" w:eastAsia="Arial" w:hAnsi="Times New Roman" w:cs="Times New Roman"/>
          <w:color w:val="auto"/>
          <w:sz w:val="24"/>
          <w:szCs w:val="24"/>
        </w:rPr>
        <w:lastRenderedPageBreak/>
        <w:t>Establish</w:t>
      </w:r>
      <w:r w:rsidR="001560B9" w:rsidRPr="00793DE4">
        <w:rPr>
          <w:rFonts w:ascii="Times New Roman" w:eastAsia="Arial" w:hAnsi="Times New Roman" w:cs="Times New Roman"/>
          <w:color w:val="auto"/>
          <w:sz w:val="24"/>
          <w:szCs w:val="24"/>
        </w:rPr>
        <w:t xml:space="preserve"> and maintain CO databases </w:t>
      </w:r>
      <w:r w:rsidR="00BA5DD0" w:rsidRPr="00793DE4">
        <w:rPr>
          <w:rFonts w:ascii="Times New Roman" w:eastAsia="Arial" w:hAnsi="Times New Roman" w:cs="Times New Roman"/>
          <w:color w:val="auto"/>
          <w:sz w:val="24"/>
          <w:szCs w:val="24"/>
        </w:rPr>
        <w:t>e.g.</w:t>
      </w:r>
      <w:r w:rsidR="001560B9" w:rsidRPr="00793DE4">
        <w:rPr>
          <w:rFonts w:ascii="Times New Roman" w:eastAsia="Arial" w:hAnsi="Times New Roman" w:cs="Times New Roman"/>
          <w:color w:val="auto"/>
          <w:sz w:val="24"/>
          <w:szCs w:val="24"/>
        </w:rPr>
        <w:t xml:space="preserve"> e-filing, electronic library directory, consultancy database, and </w:t>
      </w:r>
      <w:r w:rsidRPr="00793DE4">
        <w:rPr>
          <w:rFonts w:ascii="Times New Roman" w:eastAsia="Arial" w:hAnsi="Times New Roman" w:cs="Times New Roman"/>
          <w:color w:val="auto"/>
          <w:sz w:val="24"/>
          <w:szCs w:val="24"/>
        </w:rPr>
        <w:t>database</w:t>
      </w:r>
      <w:r w:rsidR="001560B9" w:rsidRPr="00793DE4">
        <w:rPr>
          <w:rFonts w:ascii="Times New Roman" w:eastAsia="Arial" w:hAnsi="Times New Roman" w:cs="Times New Roman"/>
          <w:color w:val="auto"/>
          <w:sz w:val="24"/>
          <w:szCs w:val="24"/>
        </w:rPr>
        <w:t xml:space="preserve"> for common </w:t>
      </w:r>
      <w:r w:rsidRPr="00793DE4">
        <w:rPr>
          <w:rFonts w:ascii="Times New Roman" w:eastAsia="Arial" w:hAnsi="Times New Roman" w:cs="Times New Roman"/>
          <w:color w:val="auto"/>
          <w:sz w:val="24"/>
          <w:szCs w:val="24"/>
        </w:rPr>
        <w:t>vendors</w:t>
      </w:r>
      <w:r w:rsidR="001560B9" w:rsidRPr="00793DE4">
        <w:rPr>
          <w:rFonts w:ascii="Times New Roman" w:eastAsia="Arial" w:hAnsi="Times New Roman" w:cs="Times New Roman"/>
          <w:color w:val="auto"/>
          <w:sz w:val="24"/>
          <w:szCs w:val="24"/>
        </w:rPr>
        <w:t>, orient and coach staff on these databases/systems;</w:t>
      </w:r>
    </w:p>
    <w:p w14:paraId="58977C95" w14:textId="17CC96E6" w:rsidR="002C0E01" w:rsidRPr="00793DE4" w:rsidRDefault="001560B9" w:rsidP="001D3C11">
      <w:pPr>
        <w:pStyle w:val="ListParagraph"/>
        <w:numPr>
          <w:ilvl w:val="0"/>
          <w:numId w:val="37"/>
        </w:numPr>
        <w:tabs>
          <w:tab w:val="left" w:pos="284"/>
        </w:tabs>
        <w:spacing w:before="13" w:line="256" w:lineRule="exact"/>
        <w:jc w:val="both"/>
        <w:rPr>
          <w:rFonts w:ascii="Times New Roman" w:eastAsia="Arial" w:hAnsi="Times New Roman" w:cs="Times New Roman"/>
          <w:color w:val="auto"/>
          <w:sz w:val="24"/>
          <w:szCs w:val="24"/>
        </w:rPr>
      </w:pPr>
      <w:r w:rsidRPr="00793DE4">
        <w:rPr>
          <w:rFonts w:ascii="Times New Roman" w:eastAsia="Arial" w:hAnsi="Times New Roman" w:cs="Times New Roman"/>
          <w:color w:val="auto"/>
          <w:sz w:val="24"/>
          <w:szCs w:val="24"/>
        </w:rPr>
        <w:t>Pr</w:t>
      </w:r>
      <w:r w:rsidR="002C0E01" w:rsidRPr="00793DE4">
        <w:rPr>
          <w:rFonts w:ascii="Times New Roman" w:eastAsia="Arial" w:hAnsi="Times New Roman" w:cs="Times New Roman"/>
          <w:color w:val="auto"/>
          <w:sz w:val="24"/>
          <w:szCs w:val="24"/>
        </w:rPr>
        <w:t>ovide ICT support to key events</w:t>
      </w:r>
      <w:r w:rsidR="00E61DDC" w:rsidRPr="00793DE4">
        <w:rPr>
          <w:rFonts w:ascii="Times New Roman" w:eastAsia="Arial" w:hAnsi="Times New Roman" w:cs="Times New Roman"/>
          <w:color w:val="auto"/>
          <w:sz w:val="24"/>
          <w:szCs w:val="24"/>
        </w:rPr>
        <w:t xml:space="preserve"> and workshops</w:t>
      </w:r>
      <w:r w:rsidR="002C0E01" w:rsidRPr="00793DE4">
        <w:rPr>
          <w:rFonts w:ascii="Times New Roman" w:eastAsia="Arial" w:hAnsi="Times New Roman" w:cs="Times New Roman"/>
          <w:color w:val="auto"/>
          <w:sz w:val="24"/>
          <w:szCs w:val="24"/>
        </w:rPr>
        <w:t>;</w:t>
      </w:r>
    </w:p>
    <w:p w14:paraId="0DFD46D2" w14:textId="159B2946" w:rsidR="002C0E01" w:rsidRPr="00793DE4" w:rsidRDefault="002C0E01" w:rsidP="001D3C11">
      <w:pPr>
        <w:pStyle w:val="ListParagraph"/>
        <w:numPr>
          <w:ilvl w:val="0"/>
          <w:numId w:val="37"/>
        </w:numPr>
        <w:tabs>
          <w:tab w:val="left" w:pos="284"/>
        </w:tabs>
        <w:spacing w:before="13" w:line="256" w:lineRule="exact"/>
        <w:jc w:val="both"/>
        <w:rPr>
          <w:rFonts w:ascii="Times New Roman" w:eastAsia="Arial" w:hAnsi="Times New Roman" w:cs="Times New Roman"/>
          <w:color w:val="auto"/>
          <w:sz w:val="24"/>
          <w:szCs w:val="24"/>
        </w:rPr>
      </w:pPr>
      <w:r w:rsidRPr="00793DE4">
        <w:rPr>
          <w:rFonts w:ascii="Times New Roman" w:eastAsia="Arial" w:hAnsi="Times New Roman" w:cs="Times New Roman"/>
          <w:color w:val="auto"/>
          <w:w w:val="93"/>
          <w:sz w:val="24"/>
          <w:szCs w:val="24"/>
        </w:rPr>
        <w:t>Maintain</w:t>
      </w:r>
      <w:r w:rsidR="00FE4DD0" w:rsidRPr="00793DE4">
        <w:rPr>
          <w:rFonts w:ascii="Times New Roman" w:eastAsia="Arial" w:hAnsi="Times New Roman" w:cs="Times New Roman"/>
          <w:color w:val="auto"/>
          <w:w w:val="93"/>
          <w:sz w:val="24"/>
          <w:szCs w:val="24"/>
        </w:rPr>
        <w:t xml:space="preserve"> records on IT related asset management, preparation of reports, incl. year-</w:t>
      </w:r>
      <w:r w:rsidR="00FE4DD0" w:rsidRPr="00793DE4">
        <w:rPr>
          <w:rFonts w:ascii="Times New Roman" w:eastAsia="Arial" w:hAnsi="Times New Roman" w:cs="Times New Roman"/>
          <w:color w:val="auto"/>
          <w:sz w:val="24"/>
          <w:szCs w:val="24"/>
        </w:rPr>
        <w:t>e</w:t>
      </w:r>
      <w:r w:rsidRPr="00793DE4">
        <w:rPr>
          <w:rFonts w:ascii="Times New Roman" w:eastAsia="Arial" w:hAnsi="Times New Roman" w:cs="Times New Roman"/>
          <w:color w:val="auto"/>
          <w:sz w:val="24"/>
          <w:szCs w:val="24"/>
        </w:rPr>
        <w:t>nd asset certification;</w:t>
      </w:r>
    </w:p>
    <w:p w14:paraId="70BC7DF4" w14:textId="3590912B" w:rsidR="00FE4DD0" w:rsidRPr="00793DE4" w:rsidRDefault="00FE4DD0" w:rsidP="001D3C11">
      <w:pPr>
        <w:pStyle w:val="ListParagraph"/>
        <w:numPr>
          <w:ilvl w:val="0"/>
          <w:numId w:val="29"/>
        </w:numPr>
        <w:spacing w:before="24" w:line="256" w:lineRule="exact"/>
        <w:jc w:val="both"/>
        <w:rPr>
          <w:rFonts w:ascii="Times New Roman" w:eastAsia="Arial" w:hAnsi="Times New Roman" w:cs="Times New Roman"/>
          <w:b/>
          <w:color w:val="auto"/>
          <w:sz w:val="24"/>
          <w:szCs w:val="24"/>
        </w:rPr>
      </w:pPr>
      <w:r w:rsidRPr="00793DE4">
        <w:rPr>
          <w:rFonts w:ascii="Times New Roman" w:eastAsia="Arial" w:hAnsi="Times New Roman" w:cs="Times New Roman"/>
          <w:b/>
          <w:color w:val="auto"/>
          <w:w w:val="89"/>
          <w:sz w:val="24"/>
          <w:szCs w:val="24"/>
        </w:rPr>
        <w:t>Ensures facilitation of knowledge building</w:t>
      </w:r>
      <w:r w:rsidR="00F95BDD" w:rsidRPr="00793DE4">
        <w:rPr>
          <w:rFonts w:ascii="Times New Roman" w:eastAsia="Arial" w:hAnsi="Times New Roman" w:cs="Times New Roman"/>
          <w:b/>
          <w:color w:val="auto"/>
          <w:w w:val="89"/>
          <w:sz w:val="24"/>
          <w:szCs w:val="24"/>
        </w:rPr>
        <w:t xml:space="preserve">; </w:t>
      </w:r>
      <w:r w:rsidR="00E61DDC" w:rsidRPr="00793DE4">
        <w:rPr>
          <w:rFonts w:ascii="Times New Roman" w:eastAsia="Arial" w:hAnsi="Times New Roman" w:cs="Times New Roman"/>
          <w:b/>
          <w:color w:val="auto"/>
          <w:w w:val="89"/>
          <w:sz w:val="24"/>
          <w:szCs w:val="24"/>
        </w:rPr>
        <w:t xml:space="preserve">ICT for development in </w:t>
      </w:r>
      <w:r w:rsidR="00F95BDD" w:rsidRPr="00793DE4">
        <w:rPr>
          <w:rFonts w:ascii="Times New Roman" w:eastAsia="Arial" w:hAnsi="Times New Roman" w:cs="Times New Roman"/>
          <w:b/>
          <w:color w:val="auto"/>
          <w:w w:val="89"/>
          <w:sz w:val="24"/>
          <w:szCs w:val="24"/>
        </w:rPr>
        <w:t xml:space="preserve">innovation </w:t>
      </w:r>
      <w:r w:rsidRPr="00793DE4">
        <w:rPr>
          <w:rFonts w:ascii="Times New Roman" w:eastAsia="Arial" w:hAnsi="Times New Roman" w:cs="Times New Roman"/>
          <w:b/>
          <w:color w:val="auto"/>
          <w:w w:val="89"/>
          <w:sz w:val="24"/>
          <w:szCs w:val="24"/>
        </w:rPr>
        <w:t>and knowledge</w:t>
      </w:r>
      <w:r w:rsidRPr="00793DE4">
        <w:rPr>
          <w:rFonts w:ascii="Times New Roman" w:eastAsia="Arial" w:hAnsi="Times New Roman" w:cs="Times New Roman"/>
          <w:b/>
          <w:color w:val="auto"/>
          <w:sz w:val="24"/>
          <w:szCs w:val="24"/>
        </w:rPr>
        <w:t>:</w:t>
      </w:r>
    </w:p>
    <w:p w14:paraId="1E58C2C0" w14:textId="75C34D0C" w:rsidR="002C0E01" w:rsidRPr="00793DE4" w:rsidRDefault="007E7EE4" w:rsidP="001D3C11">
      <w:pPr>
        <w:pStyle w:val="ListParagraph"/>
        <w:numPr>
          <w:ilvl w:val="0"/>
          <w:numId w:val="38"/>
        </w:numPr>
        <w:spacing w:before="25" w:line="256" w:lineRule="exact"/>
        <w:jc w:val="both"/>
        <w:rPr>
          <w:rFonts w:ascii="Times New Roman" w:eastAsia="Arial" w:hAnsi="Times New Roman" w:cs="Times New Roman"/>
          <w:color w:val="auto"/>
          <w:sz w:val="24"/>
          <w:szCs w:val="24"/>
        </w:rPr>
      </w:pPr>
      <w:r w:rsidRPr="00793DE4">
        <w:rPr>
          <w:rFonts w:ascii="Times New Roman" w:eastAsia="Wingdings" w:hAnsi="Times New Roman" w:cs="Times New Roman"/>
          <w:color w:val="auto"/>
          <w:sz w:val="24"/>
          <w:szCs w:val="24"/>
        </w:rPr>
        <w:t>Support</w:t>
      </w:r>
      <w:r w:rsidR="00017DE6" w:rsidRPr="00793DE4">
        <w:rPr>
          <w:rFonts w:ascii="Times New Roman" w:eastAsia="Wingdings" w:hAnsi="Times New Roman" w:cs="Times New Roman"/>
          <w:color w:val="auto"/>
          <w:sz w:val="24"/>
          <w:szCs w:val="24"/>
        </w:rPr>
        <w:t xml:space="preserve"> </w:t>
      </w:r>
      <w:r w:rsidRPr="00793DE4">
        <w:rPr>
          <w:rFonts w:ascii="Times New Roman" w:eastAsia="Wingdings" w:hAnsi="Times New Roman" w:cs="Times New Roman"/>
          <w:color w:val="auto"/>
          <w:sz w:val="24"/>
          <w:szCs w:val="24"/>
        </w:rPr>
        <w:t xml:space="preserve">country office in delivering ICT for development </w:t>
      </w:r>
      <w:r w:rsidR="00017DE6" w:rsidRPr="00793DE4">
        <w:rPr>
          <w:rFonts w:ascii="Times New Roman" w:eastAsia="Wingdings" w:hAnsi="Times New Roman" w:cs="Times New Roman"/>
          <w:color w:val="auto"/>
          <w:sz w:val="24"/>
          <w:szCs w:val="24"/>
        </w:rPr>
        <w:t xml:space="preserve">(ICT4D) </w:t>
      </w:r>
      <w:r w:rsidR="001D3C11" w:rsidRPr="00793DE4">
        <w:rPr>
          <w:rFonts w:ascii="Times New Roman" w:eastAsia="Wingdings" w:hAnsi="Times New Roman" w:cs="Times New Roman"/>
          <w:color w:val="auto"/>
          <w:sz w:val="24"/>
          <w:szCs w:val="24"/>
        </w:rPr>
        <w:t>initiatives; participate</w:t>
      </w:r>
      <w:r w:rsidR="002C0E01" w:rsidRPr="00793DE4">
        <w:rPr>
          <w:rFonts w:ascii="Times New Roman" w:eastAsia="Wingdings" w:hAnsi="Times New Roman" w:cs="Times New Roman"/>
          <w:color w:val="auto"/>
          <w:sz w:val="24"/>
          <w:szCs w:val="24"/>
        </w:rPr>
        <w:t xml:space="preserve"> and assist in the organization of </w:t>
      </w:r>
      <w:r w:rsidR="00FE4DD0" w:rsidRPr="00793DE4">
        <w:rPr>
          <w:rFonts w:ascii="Times New Roman" w:eastAsia="Arial" w:hAnsi="Times New Roman" w:cs="Times New Roman"/>
          <w:color w:val="auto"/>
          <w:w w:val="91"/>
          <w:sz w:val="24"/>
          <w:szCs w:val="24"/>
        </w:rPr>
        <w:t xml:space="preserve">training for the CO </w:t>
      </w:r>
      <w:r w:rsidR="003F3035" w:rsidRPr="00793DE4">
        <w:rPr>
          <w:rFonts w:ascii="Times New Roman" w:eastAsia="Arial" w:hAnsi="Times New Roman" w:cs="Times New Roman"/>
          <w:color w:val="auto"/>
          <w:sz w:val="24"/>
          <w:szCs w:val="24"/>
        </w:rPr>
        <w:t>staff on ICT issues</w:t>
      </w:r>
      <w:r w:rsidR="002C0E01" w:rsidRPr="00793DE4">
        <w:rPr>
          <w:rFonts w:ascii="Times New Roman" w:eastAsia="Arial" w:hAnsi="Times New Roman" w:cs="Times New Roman"/>
          <w:color w:val="auto"/>
          <w:sz w:val="24"/>
          <w:szCs w:val="24"/>
        </w:rPr>
        <w:t>;</w:t>
      </w:r>
    </w:p>
    <w:p w14:paraId="0BE1BF6C" w14:textId="7EE76444" w:rsidR="002C0E01" w:rsidRPr="00793DE4" w:rsidRDefault="00F95BDD" w:rsidP="001D3C11">
      <w:pPr>
        <w:pStyle w:val="ListParagraph"/>
        <w:numPr>
          <w:ilvl w:val="0"/>
          <w:numId w:val="38"/>
        </w:numPr>
        <w:spacing w:before="25" w:line="256" w:lineRule="exact"/>
        <w:jc w:val="both"/>
        <w:rPr>
          <w:rFonts w:ascii="Times New Roman" w:eastAsia="Arial" w:hAnsi="Times New Roman" w:cs="Times New Roman"/>
          <w:color w:val="auto"/>
          <w:sz w:val="24"/>
          <w:szCs w:val="24"/>
        </w:rPr>
      </w:pPr>
      <w:r w:rsidRPr="00793DE4">
        <w:rPr>
          <w:rFonts w:ascii="Times New Roman" w:eastAsiaTheme="minorHAnsi" w:hAnsi="Times New Roman" w:cs="Times New Roman"/>
          <w:color w:val="auto"/>
          <w:sz w:val="24"/>
          <w:szCs w:val="24"/>
          <w:bdr w:val="none" w:sz="0" w:space="0" w:color="auto"/>
        </w:rPr>
        <w:t>Promotes innovation for impacts, enhance collaboration; build internal and external relationships for capacity bu</w:t>
      </w:r>
      <w:r w:rsidR="000C30B9" w:rsidRPr="00793DE4">
        <w:rPr>
          <w:rFonts w:ascii="Times New Roman" w:eastAsiaTheme="minorHAnsi" w:hAnsi="Times New Roman" w:cs="Times New Roman"/>
          <w:color w:val="auto"/>
          <w:sz w:val="24"/>
          <w:szCs w:val="24"/>
          <w:bdr w:val="none" w:sz="0" w:space="0" w:color="auto"/>
        </w:rPr>
        <w:t>ilding of implementing partners;</w:t>
      </w:r>
    </w:p>
    <w:p w14:paraId="4F320D7C" w14:textId="5A2898EB" w:rsidR="002C0E01" w:rsidRPr="00793DE4" w:rsidRDefault="00F95BDD" w:rsidP="001D3C11">
      <w:pPr>
        <w:pStyle w:val="ListParagraph"/>
        <w:numPr>
          <w:ilvl w:val="0"/>
          <w:numId w:val="38"/>
        </w:numPr>
        <w:spacing w:before="25" w:line="256" w:lineRule="exact"/>
        <w:jc w:val="both"/>
        <w:rPr>
          <w:rFonts w:ascii="Times New Roman" w:eastAsia="Arial" w:hAnsi="Times New Roman" w:cs="Times New Roman"/>
          <w:color w:val="auto"/>
          <w:sz w:val="24"/>
          <w:szCs w:val="24"/>
        </w:rPr>
      </w:pPr>
      <w:r w:rsidRPr="00793DE4">
        <w:rPr>
          <w:rFonts w:ascii="Times New Roman" w:eastAsiaTheme="minorHAnsi" w:hAnsi="Times New Roman" w:cs="Times New Roman"/>
          <w:color w:val="auto"/>
          <w:sz w:val="24"/>
          <w:szCs w:val="24"/>
          <w:bdr w:val="none" w:sz="0" w:space="0" w:color="auto"/>
        </w:rPr>
        <w:t>Identify unmet needs, propose IT solutions, and advise management in the development of business cases, pitching of solutions, system architec</w:t>
      </w:r>
      <w:r w:rsidR="000C30B9" w:rsidRPr="00793DE4">
        <w:rPr>
          <w:rFonts w:ascii="Times New Roman" w:eastAsiaTheme="minorHAnsi" w:hAnsi="Times New Roman" w:cs="Times New Roman"/>
          <w:color w:val="auto"/>
          <w:sz w:val="24"/>
          <w:szCs w:val="24"/>
          <w:bdr w:val="none" w:sz="0" w:space="0" w:color="auto"/>
        </w:rPr>
        <w:t>ture, and resource mobilization;</w:t>
      </w:r>
    </w:p>
    <w:p w14:paraId="2395A52F" w14:textId="3BC8ADAE" w:rsidR="009C7518" w:rsidRPr="00793DE4" w:rsidRDefault="00F95BDD" w:rsidP="001D3C11">
      <w:pPr>
        <w:pStyle w:val="ListParagraph"/>
        <w:numPr>
          <w:ilvl w:val="0"/>
          <w:numId w:val="38"/>
        </w:numPr>
        <w:spacing w:before="25" w:line="256" w:lineRule="exact"/>
        <w:jc w:val="both"/>
        <w:rPr>
          <w:rFonts w:ascii="Times New Roman" w:eastAsia="Arial" w:hAnsi="Times New Roman" w:cs="Times New Roman"/>
          <w:color w:val="auto"/>
          <w:sz w:val="24"/>
          <w:szCs w:val="24"/>
        </w:rPr>
      </w:pPr>
      <w:r w:rsidRPr="00793DE4">
        <w:rPr>
          <w:rFonts w:ascii="Times New Roman" w:eastAsiaTheme="minorHAnsi" w:hAnsi="Times New Roman" w:cs="Times New Roman"/>
          <w:color w:val="auto"/>
          <w:sz w:val="24"/>
          <w:szCs w:val="24"/>
          <w:bdr w:val="none" w:sz="0" w:space="0" w:color="auto"/>
        </w:rPr>
        <w:t xml:space="preserve">Promote the use of collaboration tools for knowledge management capacity building and </w:t>
      </w:r>
      <w:r w:rsidR="000C30B9" w:rsidRPr="00793DE4">
        <w:rPr>
          <w:rFonts w:ascii="Times New Roman" w:eastAsiaTheme="minorHAnsi" w:hAnsi="Times New Roman" w:cs="Times New Roman"/>
          <w:color w:val="auto"/>
          <w:sz w:val="24"/>
          <w:szCs w:val="24"/>
          <w:bdr w:val="none" w:sz="0" w:space="0" w:color="auto"/>
        </w:rPr>
        <w:t>preserving institutional memory;</w:t>
      </w:r>
      <w:bookmarkStart w:id="1" w:name="_GoBack"/>
      <w:bookmarkEnd w:id="1"/>
    </w:p>
    <w:p w14:paraId="2CAC944A" w14:textId="711185F0" w:rsidR="00F95BDD" w:rsidRPr="00793DE4" w:rsidRDefault="00F95BDD" w:rsidP="001D3C11">
      <w:pPr>
        <w:pStyle w:val="ListParagraph"/>
        <w:numPr>
          <w:ilvl w:val="0"/>
          <w:numId w:val="38"/>
        </w:numPr>
        <w:spacing w:before="25" w:line="256" w:lineRule="exact"/>
        <w:jc w:val="both"/>
        <w:rPr>
          <w:rFonts w:ascii="Times New Roman" w:eastAsia="Arial" w:hAnsi="Times New Roman" w:cs="Times New Roman"/>
          <w:color w:val="auto"/>
          <w:sz w:val="24"/>
          <w:szCs w:val="24"/>
        </w:rPr>
      </w:pPr>
      <w:r w:rsidRPr="00793DE4">
        <w:rPr>
          <w:rFonts w:ascii="Times New Roman" w:eastAsiaTheme="minorHAnsi" w:hAnsi="Times New Roman" w:cs="Times New Roman"/>
          <w:color w:val="auto"/>
          <w:sz w:val="24"/>
          <w:szCs w:val="24"/>
          <w:bdr w:val="none" w:sz="0" w:space="0" w:color="auto"/>
        </w:rPr>
        <w:t xml:space="preserve">Promote creativity and innovative thinking to re-engineer Business processes </w:t>
      </w:r>
      <w:r w:rsidR="000C30B9" w:rsidRPr="00793DE4">
        <w:rPr>
          <w:rFonts w:ascii="Times New Roman" w:eastAsiaTheme="minorHAnsi" w:hAnsi="Times New Roman" w:cs="Times New Roman"/>
          <w:color w:val="auto"/>
          <w:sz w:val="24"/>
          <w:szCs w:val="24"/>
          <w:bdr w:val="none" w:sz="0" w:space="0" w:color="auto"/>
        </w:rPr>
        <w:t>and make</w:t>
      </w:r>
      <w:r w:rsidRPr="00793DE4">
        <w:rPr>
          <w:rFonts w:ascii="Times New Roman" w:eastAsiaTheme="minorHAnsi" w:hAnsi="Times New Roman" w:cs="Times New Roman"/>
          <w:color w:val="auto"/>
          <w:sz w:val="24"/>
          <w:szCs w:val="24"/>
          <w:bdr w:val="none" w:sz="0" w:space="0" w:color="auto"/>
        </w:rPr>
        <w:t xml:space="preserve"> the best use of tech</w:t>
      </w:r>
      <w:r w:rsidR="000C30B9" w:rsidRPr="00793DE4">
        <w:rPr>
          <w:rFonts w:ascii="Times New Roman" w:eastAsiaTheme="minorHAnsi" w:hAnsi="Times New Roman" w:cs="Times New Roman"/>
          <w:color w:val="auto"/>
          <w:sz w:val="24"/>
          <w:szCs w:val="24"/>
          <w:bdr w:val="none" w:sz="0" w:space="0" w:color="auto"/>
        </w:rPr>
        <w:t>nology within and outside UNFPA;</w:t>
      </w:r>
    </w:p>
    <w:p w14:paraId="02E3F3F6" w14:textId="68950B3D" w:rsidR="000C30B9" w:rsidRPr="00793DE4" w:rsidRDefault="000C30B9" w:rsidP="001D3C11">
      <w:pPr>
        <w:pStyle w:val="ListParagraph"/>
        <w:numPr>
          <w:ilvl w:val="0"/>
          <w:numId w:val="38"/>
        </w:numPr>
        <w:spacing w:before="25" w:line="256" w:lineRule="exact"/>
        <w:jc w:val="both"/>
        <w:rPr>
          <w:rFonts w:ascii="Times New Roman" w:eastAsia="Arial" w:hAnsi="Times New Roman" w:cs="Times New Roman"/>
          <w:color w:val="auto"/>
          <w:sz w:val="24"/>
          <w:szCs w:val="24"/>
        </w:rPr>
      </w:pPr>
      <w:r w:rsidRPr="00793DE4">
        <w:rPr>
          <w:rFonts w:ascii="Times New Roman" w:eastAsiaTheme="minorHAnsi" w:hAnsi="Times New Roman" w:cs="Times New Roman"/>
          <w:color w:val="auto"/>
          <w:sz w:val="24"/>
          <w:szCs w:val="24"/>
          <w:bdr w:val="none" w:sz="0" w:space="0" w:color="auto"/>
        </w:rPr>
        <w:t>Contribute to knowledge networks (e.g. Docusha</w:t>
      </w:r>
      <w:r w:rsidR="005E7583" w:rsidRPr="00793DE4">
        <w:rPr>
          <w:rFonts w:ascii="Times New Roman" w:eastAsiaTheme="minorHAnsi" w:hAnsi="Times New Roman" w:cs="Times New Roman"/>
          <w:color w:val="auto"/>
          <w:sz w:val="24"/>
          <w:szCs w:val="24"/>
          <w:bdr w:val="none" w:sz="0" w:space="0" w:color="auto"/>
        </w:rPr>
        <w:t>re) and communities of practice.</w:t>
      </w:r>
    </w:p>
    <w:p w14:paraId="6305A332" w14:textId="5C5304C7" w:rsidR="00FE4DD0" w:rsidRPr="00793DE4" w:rsidRDefault="00FE4DD0" w:rsidP="001D3C11">
      <w:pPr>
        <w:pStyle w:val="ListParagraph"/>
        <w:numPr>
          <w:ilvl w:val="0"/>
          <w:numId w:val="38"/>
        </w:numPr>
        <w:spacing w:before="25" w:line="256" w:lineRule="exact"/>
        <w:jc w:val="both"/>
        <w:rPr>
          <w:rFonts w:ascii="Times New Roman" w:eastAsia="Arial" w:hAnsi="Times New Roman" w:cs="Times New Roman"/>
          <w:color w:val="auto"/>
          <w:sz w:val="24"/>
          <w:szCs w:val="24"/>
        </w:rPr>
      </w:pPr>
      <w:r w:rsidRPr="00793DE4">
        <w:rPr>
          <w:rFonts w:ascii="Times New Roman" w:eastAsia="Arial" w:hAnsi="Times New Roman" w:cs="Times New Roman"/>
          <w:color w:val="auto"/>
          <w:sz w:val="24"/>
          <w:szCs w:val="24"/>
        </w:rPr>
        <w:t>Coordinates with ICT colleagues from other UN Agencies and represents UNFPA in relevant working groups and activities pertaining to One UN in Rwanda</w:t>
      </w:r>
    </w:p>
    <w:p w14:paraId="323BD8BC" w14:textId="1CBBBC89" w:rsidR="005E7583" w:rsidRPr="00793DE4" w:rsidRDefault="005E7583" w:rsidP="001D3C11">
      <w:pPr>
        <w:pStyle w:val="ListParagraph"/>
        <w:numPr>
          <w:ilvl w:val="0"/>
          <w:numId w:val="29"/>
        </w:numPr>
        <w:tabs>
          <w:tab w:val="left" w:pos="284"/>
        </w:tabs>
        <w:spacing w:before="13" w:line="256" w:lineRule="exact"/>
        <w:jc w:val="both"/>
        <w:rPr>
          <w:rFonts w:ascii="Times New Roman" w:eastAsia="Arial" w:hAnsi="Times New Roman" w:cs="Times New Roman"/>
          <w:b/>
          <w:color w:val="auto"/>
          <w:sz w:val="24"/>
          <w:szCs w:val="24"/>
        </w:rPr>
      </w:pPr>
      <w:r w:rsidRPr="00793DE4">
        <w:rPr>
          <w:rFonts w:ascii="Times New Roman" w:eastAsia="Arial" w:hAnsi="Times New Roman" w:cs="Times New Roman"/>
          <w:b/>
          <w:color w:val="auto"/>
          <w:sz w:val="24"/>
          <w:szCs w:val="24"/>
        </w:rPr>
        <w:t>Perform the functions of the CO asset and GHGE focal point</w:t>
      </w:r>
      <w:r w:rsidR="00D1676D" w:rsidRPr="00793DE4">
        <w:rPr>
          <w:rFonts w:ascii="Times New Roman" w:eastAsia="Arial" w:hAnsi="Times New Roman" w:cs="Times New Roman"/>
          <w:b/>
          <w:color w:val="auto"/>
          <w:sz w:val="24"/>
          <w:szCs w:val="24"/>
        </w:rPr>
        <w:t>:</w:t>
      </w:r>
    </w:p>
    <w:p w14:paraId="543475D4" w14:textId="693CA2D1" w:rsidR="005E7583" w:rsidRPr="00793DE4" w:rsidRDefault="005E7583" w:rsidP="001D3C11">
      <w:pPr>
        <w:pStyle w:val="ListParagraph"/>
        <w:numPr>
          <w:ilvl w:val="0"/>
          <w:numId w:val="40"/>
        </w:numPr>
        <w:tabs>
          <w:tab w:val="left" w:pos="284"/>
        </w:tabs>
        <w:spacing w:before="13" w:line="256" w:lineRule="exact"/>
        <w:jc w:val="both"/>
        <w:rPr>
          <w:rFonts w:ascii="Times New Roman" w:eastAsia="Arial" w:hAnsi="Times New Roman" w:cs="Times New Roman"/>
          <w:color w:val="auto"/>
          <w:sz w:val="24"/>
          <w:szCs w:val="24"/>
        </w:rPr>
      </w:pPr>
      <w:r w:rsidRPr="00793DE4">
        <w:rPr>
          <w:rFonts w:ascii="Times New Roman" w:eastAsia="Arial" w:hAnsi="Times New Roman" w:cs="Times New Roman"/>
          <w:color w:val="auto"/>
          <w:sz w:val="24"/>
          <w:szCs w:val="24"/>
        </w:rPr>
        <w:t>Support management in</w:t>
      </w:r>
      <w:r w:rsidR="00FC54DE" w:rsidRPr="00793DE4">
        <w:rPr>
          <w:rFonts w:ascii="Times New Roman" w:eastAsia="Arial" w:hAnsi="Times New Roman" w:cs="Times New Roman"/>
          <w:color w:val="auto"/>
          <w:sz w:val="24"/>
          <w:szCs w:val="24"/>
        </w:rPr>
        <w:t xml:space="preserve"> safeguard</w:t>
      </w:r>
      <w:r w:rsidRPr="00793DE4">
        <w:rPr>
          <w:rFonts w:ascii="Times New Roman" w:eastAsia="Arial" w:hAnsi="Times New Roman" w:cs="Times New Roman"/>
          <w:color w:val="auto"/>
          <w:sz w:val="24"/>
          <w:szCs w:val="24"/>
        </w:rPr>
        <w:t>ing the</w:t>
      </w:r>
      <w:r w:rsidR="00FC54DE" w:rsidRPr="00793DE4">
        <w:rPr>
          <w:rFonts w:ascii="Times New Roman" w:eastAsia="Arial" w:hAnsi="Times New Roman" w:cs="Times New Roman"/>
          <w:color w:val="auto"/>
          <w:sz w:val="24"/>
          <w:szCs w:val="24"/>
        </w:rPr>
        <w:t xml:space="preserve"> organization</w:t>
      </w:r>
      <w:r w:rsidRPr="00793DE4">
        <w:rPr>
          <w:rFonts w:ascii="Times New Roman" w:eastAsia="Arial" w:hAnsi="Times New Roman" w:cs="Times New Roman"/>
          <w:color w:val="auto"/>
          <w:sz w:val="24"/>
          <w:szCs w:val="24"/>
        </w:rPr>
        <w:t>’</w:t>
      </w:r>
      <w:r w:rsidR="00FC54DE" w:rsidRPr="00793DE4">
        <w:rPr>
          <w:rFonts w:ascii="Times New Roman" w:eastAsia="Arial" w:hAnsi="Times New Roman" w:cs="Times New Roman"/>
          <w:color w:val="auto"/>
          <w:sz w:val="24"/>
          <w:szCs w:val="24"/>
        </w:rPr>
        <w:t xml:space="preserve">s assets (acquisitions, </w:t>
      </w:r>
      <w:r w:rsidRPr="00793DE4">
        <w:rPr>
          <w:rFonts w:ascii="Times New Roman" w:eastAsia="Arial" w:hAnsi="Times New Roman" w:cs="Times New Roman"/>
          <w:color w:val="auto"/>
          <w:sz w:val="24"/>
          <w:szCs w:val="24"/>
        </w:rPr>
        <w:t>disposal,</w:t>
      </w:r>
      <w:r w:rsidR="00FC54DE" w:rsidRPr="00793DE4">
        <w:rPr>
          <w:rFonts w:ascii="Times New Roman" w:eastAsia="Arial" w:hAnsi="Times New Roman" w:cs="Times New Roman"/>
          <w:color w:val="auto"/>
          <w:sz w:val="24"/>
          <w:szCs w:val="24"/>
        </w:rPr>
        <w:t xml:space="preserve"> </w:t>
      </w:r>
      <w:r w:rsidRPr="00793DE4">
        <w:rPr>
          <w:rFonts w:ascii="Times New Roman" w:eastAsia="Arial" w:hAnsi="Times New Roman" w:cs="Times New Roman"/>
          <w:color w:val="auto"/>
          <w:sz w:val="24"/>
          <w:szCs w:val="24"/>
        </w:rPr>
        <w:t>recording, reporting</w:t>
      </w:r>
      <w:r w:rsidR="00FC54DE" w:rsidRPr="00793DE4">
        <w:rPr>
          <w:rFonts w:ascii="Times New Roman" w:eastAsia="Arial" w:hAnsi="Times New Roman" w:cs="Times New Roman"/>
          <w:color w:val="auto"/>
          <w:sz w:val="24"/>
          <w:szCs w:val="24"/>
        </w:rPr>
        <w:t xml:space="preserve"> and certifications) in line with the UNFPA fixed assets policy</w:t>
      </w:r>
      <w:r w:rsidRPr="00793DE4">
        <w:rPr>
          <w:rFonts w:ascii="Times New Roman" w:eastAsia="Arial" w:hAnsi="Times New Roman" w:cs="Times New Roman"/>
          <w:color w:val="auto"/>
          <w:sz w:val="24"/>
          <w:szCs w:val="24"/>
        </w:rPr>
        <w:t>;</w:t>
      </w:r>
    </w:p>
    <w:p w14:paraId="2A1B76D2" w14:textId="24601EE6" w:rsidR="00E758F0" w:rsidRPr="00793DE4" w:rsidRDefault="00E758F0" w:rsidP="001D3C11">
      <w:pPr>
        <w:pStyle w:val="ListParagraph"/>
        <w:numPr>
          <w:ilvl w:val="0"/>
          <w:numId w:val="40"/>
        </w:numPr>
        <w:tabs>
          <w:tab w:val="left" w:pos="284"/>
        </w:tabs>
        <w:spacing w:before="13" w:line="256" w:lineRule="exact"/>
        <w:jc w:val="both"/>
        <w:rPr>
          <w:rFonts w:ascii="Times New Roman" w:eastAsia="Arial" w:hAnsi="Times New Roman" w:cs="Times New Roman"/>
          <w:color w:val="auto"/>
          <w:sz w:val="24"/>
          <w:szCs w:val="24"/>
        </w:rPr>
      </w:pPr>
      <w:r w:rsidRPr="00793DE4">
        <w:rPr>
          <w:rFonts w:ascii="Times New Roman" w:eastAsia="Arial" w:hAnsi="Times New Roman" w:cs="Times New Roman"/>
          <w:color w:val="auto"/>
          <w:sz w:val="24"/>
          <w:szCs w:val="24"/>
        </w:rPr>
        <w:t>Support country office</w:t>
      </w:r>
      <w:r w:rsidR="000B73B8" w:rsidRPr="00793DE4">
        <w:rPr>
          <w:rFonts w:ascii="Times New Roman" w:eastAsia="Arial" w:hAnsi="Times New Roman" w:cs="Times New Roman"/>
          <w:color w:val="auto"/>
          <w:sz w:val="24"/>
          <w:szCs w:val="24"/>
        </w:rPr>
        <w:t xml:space="preserve"> </w:t>
      </w:r>
      <w:r w:rsidR="005E7583" w:rsidRPr="00793DE4">
        <w:rPr>
          <w:rFonts w:ascii="Times New Roman" w:eastAsia="Arial" w:hAnsi="Times New Roman" w:cs="Times New Roman"/>
          <w:color w:val="auto"/>
          <w:sz w:val="24"/>
          <w:szCs w:val="24"/>
        </w:rPr>
        <w:t>in the</w:t>
      </w:r>
      <w:r w:rsidR="005E7583" w:rsidRPr="00793DE4">
        <w:rPr>
          <w:rFonts w:ascii="Times New Roman" w:eastAsiaTheme="minorHAnsi" w:hAnsi="Times New Roman" w:cs="Times New Roman"/>
          <w:color w:val="auto"/>
          <w:sz w:val="24"/>
          <w:szCs w:val="24"/>
          <w:bdr w:val="none" w:sz="0" w:space="0" w:color="auto"/>
        </w:rPr>
        <w:t xml:space="preserve"> development and implementation of the</w:t>
      </w:r>
      <w:r w:rsidRPr="00793DE4">
        <w:rPr>
          <w:rFonts w:ascii="Times New Roman" w:eastAsiaTheme="minorHAnsi" w:hAnsi="Times New Roman" w:cs="Times New Roman"/>
          <w:color w:val="auto"/>
          <w:sz w:val="24"/>
          <w:szCs w:val="24"/>
          <w:bdr w:val="none" w:sz="0" w:space="0" w:color="auto"/>
        </w:rPr>
        <w:t xml:space="preserve"> </w:t>
      </w:r>
      <w:r w:rsidR="000B73B8" w:rsidRPr="00793DE4">
        <w:rPr>
          <w:rFonts w:ascii="Times New Roman" w:eastAsiaTheme="minorHAnsi" w:hAnsi="Times New Roman" w:cs="Times New Roman"/>
          <w:color w:val="auto"/>
          <w:sz w:val="24"/>
          <w:szCs w:val="24"/>
          <w:bdr w:val="none" w:sz="0" w:space="0" w:color="auto"/>
        </w:rPr>
        <w:t>greenhouse</w:t>
      </w:r>
      <w:r w:rsidRPr="00793DE4">
        <w:rPr>
          <w:rFonts w:ascii="Times New Roman" w:eastAsiaTheme="minorHAnsi" w:hAnsi="Times New Roman" w:cs="Times New Roman"/>
          <w:color w:val="auto"/>
          <w:sz w:val="24"/>
          <w:szCs w:val="24"/>
          <w:bdr w:val="none" w:sz="0" w:space="0" w:color="auto"/>
        </w:rPr>
        <w:t xml:space="preserve"> </w:t>
      </w:r>
      <w:r w:rsidR="000B73B8" w:rsidRPr="00793DE4">
        <w:rPr>
          <w:rFonts w:ascii="Times New Roman" w:eastAsiaTheme="minorHAnsi" w:hAnsi="Times New Roman" w:cs="Times New Roman"/>
          <w:color w:val="auto"/>
          <w:sz w:val="24"/>
          <w:szCs w:val="24"/>
          <w:bdr w:val="none" w:sz="0" w:space="0" w:color="auto"/>
        </w:rPr>
        <w:t xml:space="preserve">gas </w:t>
      </w:r>
      <w:r w:rsidRPr="00793DE4">
        <w:rPr>
          <w:rFonts w:ascii="Times New Roman" w:eastAsiaTheme="minorHAnsi" w:hAnsi="Times New Roman" w:cs="Times New Roman"/>
          <w:color w:val="auto"/>
          <w:sz w:val="24"/>
          <w:szCs w:val="24"/>
          <w:bdr w:val="none" w:sz="0" w:space="0" w:color="auto"/>
        </w:rPr>
        <w:t>emission (GHGE) action plan</w:t>
      </w:r>
      <w:r w:rsidR="005E7583" w:rsidRPr="00793DE4">
        <w:rPr>
          <w:rFonts w:ascii="Times New Roman" w:eastAsiaTheme="minorHAnsi" w:hAnsi="Times New Roman" w:cs="Times New Roman"/>
          <w:color w:val="auto"/>
          <w:sz w:val="24"/>
          <w:szCs w:val="24"/>
          <w:bdr w:val="none" w:sz="0" w:space="0" w:color="auto"/>
        </w:rPr>
        <w:t>.</w:t>
      </w:r>
    </w:p>
    <w:p w14:paraId="23D4BAF1" w14:textId="77777777" w:rsidR="00FE4DD0" w:rsidRPr="00793DE4" w:rsidRDefault="00FE4DD0" w:rsidP="001D3C11">
      <w:pPr>
        <w:pStyle w:val="Body"/>
        <w:spacing w:after="0"/>
        <w:jc w:val="both"/>
        <w:rPr>
          <w:rFonts w:ascii="Times New Roman" w:hAnsi="Times New Roman" w:cs="Times New Roman"/>
          <w:b/>
          <w:bCs/>
          <w:color w:val="auto"/>
          <w:sz w:val="24"/>
          <w:szCs w:val="24"/>
          <w:u w:color="244061"/>
          <w:lang w:val="en-GB"/>
        </w:rPr>
      </w:pPr>
    </w:p>
    <w:p w14:paraId="33400780" w14:textId="563F1DF7" w:rsidR="007C5179" w:rsidRPr="00793DE4" w:rsidRDefault="007C5179" w:rsidP="001D3C11">
      <w:pPr>
        <w:pStyle w:val="Body"/>
        <w:spacing w:after="0"/>
        <w:jc w:val="both"/>
        <w:rPr>
          <w:rFonts w:ascii="Times New Roman" w:hAnsi="Times New Roman" w:cs="Times New Roman"/>
          <w:b/>
          <w:bCs/>
          <w:color w:val="auto"/>
          <w:sz w:val="24"/>
          <w:szCs w:val="24"/>
          <w:u w:color="244061"/>
          <w:lang w:val="en-GB"/>
        </w:rPr>
      </w:pPr>
      <w:r w:rsidRPr="00793DE4">
        <w:rPr>
          <w:rFonts w:ascii="Times New Roman" w:hAnsi="Times New Roman" w:cs="Times New Roman"/>
          <w:b/>
          <w:bCs/>
          <w:color w:val="auto"/>
          <w:sz w:val="24"/>
          <w:szCs w:val="24"/>
          <w:u w:color="244061"/>
          <w:lang w:val="en-GB"/>
        </w:rPr>
        <w:t>Qualifications and Experience</w:t>
      </w:r>
    </w:p>
    <w:p w14:paraId="3A6C97C3" w14:textId="77777777" w:rsidR="007C5179" w:rsidRPr="00793DE4" w:rsidRDefault="007C5179" w:rsidP="001D3C11">
      <w:pPr>
        <w:pStyle w:val="Body"/>
        <w:spacing w:after="0" w:line="240" w:lineRule="auto"/>
        <w:jc w:val="both"/>
        <w:rPr>
          <w:rFonts w:ascii="Times New Roman" w:hAnsi="Times New Roman" w:cs="Times New Roman"/>
          <w:b/>
          <w:bCs/>
          <w:color w:val="auto"/>
          <w:sz w:val="24"/>
          <w:szCs w:val="24"/>
          <w:u w:color="244061"/>
          <w:lang w:val="en-GB"/>
        </w:rPr>
      </w:pPr>
    </w:p>
    <w:p w14:paraId="7306DAA5" w14:textId="4E6D781A" w:rsidR="007C5179" w:rsidRPr="00793DE4" w:rsidRDefault="007C5179" w:rsidP="001D3C11">
      <w:pPr>
        <w:pStyle w:val="Body"/>
        <w:spacing w:after="0" w:line="240" w:lineRule="auto"/>
        <w:jc w:val="both"/>
        <w:rPr>
          <w:rFonts w:ascii="Times New Roman" w:eastAsia="Arial" w:hAnsi="Times New Roman" w:cs="Times New Roman"/>
          <w:b/>
          <w:bCs/>
          <w:color w:val="auto"/>
          <w:sz w:val="24"/>
          <w:szCs w:val="24"/>
          <w:lang w:val="en-GB"/>
        </w:rPr>
      </w:pPr>
      <w:r w:rsidRPr="00793DE4">
        <w:rPr>
          <w:rFonts w:ascii="Times New Roman" w:hAnsi="Times New Roman" w:cs="Times New Roman"/>
          <w:b/>
          <w:bCs/>
          <w:color w:val="auto"/>
          <w:sz w:val="24"/>
          <w:szCs w:val="24"/>
          <w:u w:color="244061"/>
          <w:lang w:val="en-GB"/>
        </w:rPr>
        <w:t>Education:</w:t>
      </w:r>
    </w:p>
    <w:p w14:paraId="46615629" w14:textId="58A56273" w:rsidR="00096874" w:rsidRPr="00793DE4" w:rsidRDefault="008B4A90" w:rsidP="001D3C11">
      <w:pPr>
        <w:spacing w:line="256" w:lineRule="exact"/>
        <w:jc w:val="both"/>
        <w:rPr>
          <w:rFonts w:eastAsia="Calibri"/>
          <w:u w:color="000000"/>
          <w:lang w:val="en-GB" w:eastAsia="en-GB"/>
        </w:rPr>
      </w:pPr>
      <w:r w:rsidRPr="00793DE4">
        <w:rPr>
          <w:rFonts w:eastAsia="Calibri"/>
          <w:u w:color="000000"/>
          <w:lang w:val="en-GB" w:eastAsia="en-GB"/>
        </w:rPr>
        <w:t>Completed Secondary Level Education required.</w:t>
      </w:r>
    </w:p>
    <w:p w14:paraId="0C576258" w14:textId="77777777" w:rsidR="00096874" w:rsidRPr="00793DE4" w:rsidRDefault="00096874" w:rsidP="001D3C11">
      <w:pPr>
        <w:spacing w:line="256" w:lineRule="exact"/>
        <w:jc w:val="both"/>
        <w:rPr>
          <w:rFonts w:eastAsia="Calibri"/>
          <w:u w:color="000000"/>
          <w:lang w:val="en-GB" w:eastAsia="en-GB"/>
        </w:rPr>
      </w:pPr>
    </w:p>
    <w:p w14:paraId="2B52DFC6" w14:textId="5BBEA9EC" w:rsidR="00096874" w:rsidRPr="00793DE4" w:rsidRDefault="00096874" w:rsidP="001D3C11">
      <w:pPr>
        <w:spacing w:line="256" w:lineRule="exact"/>
        <w:jc w:val="both"/>
        <w:rPr>
          <w:rFonts w:eastAsia="Calibri"/>
          <w:u w:color="000000"/>
          <w:lang w:val="en-GB" w:eastAsia="en-GB"/>
        </w:rPr>
      </w:pPr>
      <w:r w:rsidRPr="00793DE4">
        <w:rPr>
          <w:rFonts w:eastAsia="Calibri"/>
          <w:u w:color="000000"/>
          <w:lang w:val="en-GB" w:eastAsia="en-GB"/>
        </w:rPr>
        <w:t>Bachelor’s Degree in Computer Sciences and/or IT, Systems analysis, being a Cisco Certified Network Administrator (CCNA) and Microsoft Certified Professional (MCP) is an advantage.</w:t>
      </w:r>
    </w:p>
    <w:p w14:paraId="596B6923" w14:textId="77777777" w:rsidR="00096874" w:rsidRPr="00793DE4" w:rsidRDefault="00096874" w:rsidP="001D3C11">
      <w:pPr>
        <w:spacing w:line="256" w:lineRule="exact"/>
        <w:jc w:val="both"/>
        <w:rPr>
          <w:rFonts w:eastAsia="Calibri"/>
          <w:u w:color="000000"/>
          <w:lang w:val="en-GB" w:eastAsia="en-GB"/>
        </w:rPr>
      </w:pPr>
    </w:p>
    <w:p w14:paraId="14B39044" w14:textId="7DAE4DBF" w:rsidR="008B4A90" w:rsidRPr="00793DE4" w:rsidRDefault="00096874" w:rsidP="001D3C11">
      <w:pPr>
        <w:spacing w:line="256" w:lineRule="exact"/>
        <w:jc w:val="both"/>
        <w:rPr>
          <w:rFonts w:eastAsia="Calibri"/>
          <w:u w:color="000000"/>
          <w:lang w:val="en-GB" w:eastAsia="en-GB"/>
        </w:rPr>
      </w:pPr>
      <w:r w:rsidRPr="00793DE4">
        <w:rPr>
          <w:rFonts w:eastAsia="Calibri"/>
          <w:u w:color="000000"/>
          <w:lang w:val="en-GB" w:eastAsia="en-GB"/>
        </w:rPr>
        <w:t>Relevant certifications in hardware and software management and application, Microsoft Certified Professional (MCP) required</w:t>
      </w:r>
    </w:p>
    <w:p w14:paraId="22E9A6FA" w14:textId="77777777" w:rsidR="00096874" w:rsidRPr="00793DE4" w:rsidRDefault="00096874" w:rsidP="001D3C11">
      <w:pPr>
        <w:spacing w:line="256" w:lineRule="exact"/>
        <w:jc w:val="both"/>
        <w:rPr>
          <w:b/>
          <w:bCs/>
          <w:u w:color="244061"/>
          <w:lang w:val="en-GB"/>
        </w:rPr>
      </w:pPr>
    </w:p>
    <w:p w14:paraId="47B23C7F" w14:textId="3C899BE6" w:rsidR="007C5179" w:rsidRPr="00793DE4" w:rsidRDefault="007C5179" w:rsidP="001D3C11">
      <w:pPr>
        <w:pStyle w:val="Body"/>
        <w:spacing w:after="120" w:line="240" w:lineRule="auto"/>
        <w:jc w:val="both"/>
        <w:rPr>
          <w:rFonts w:ascii="Times New Roman" w:hAnsi="Times New Roman" w:cs="Times New Roman"/>
          <w:b/>
          <w:bCs/>
          <w:color w:val="auto"/>
          <w:sz w:val="24"/>
          <w:szCs w:val="24"/>
          <w:u w:color="244061"/>
          <w:lang w:val="en-GB"/>
        </w:rPr>
      </w:pPr>
      <w:r w:rsidRPr="00793DE4">
        <w:rPr>
          <w:rFonts w:ascii="Times New Roman" w:hAnsi="Times New Roman" w:cs="Times New Roman"/>
          <w:b/>
          <w:bCs/>
          <w:color w:val="auto"/>
          <w:sz w:val="24"/>
          <w:szCs w:val="24"/>
          <w:u w:color="244061"/>
          <w:lang w:val="en-GB"/>
        </w:rPr>
        <w:t>Knowledge and Experience:</w:t>
      </w:r>
    </w:p>
    <w:p w14:paraId="15701D59" w14:textId="5C44A201" w:rsidR="00096874" w:rsidRPr="00793DE4" w:rsidRDefault="00C402CB" w:rsidP="001D3C1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u w:color="000000"/>
          <w:lang w:val="en-GB" w:eastAsia="en-GB"/>
        </w:rPr>
      </w:pPr>
      <w:r w:rsidRPr="00793DE4">
        <w:rPr>
          <w:rFonts w:eastAsia="Calibri"/>
          <w:u w:color="000000"/>
          <w:lang w:val="en-GB" w:eastAsia="en-GB"/>
        </w:rPr>
        <w:t xml:space="preserve">Minimum of </w:t>
      </w:r>
      <w:r w:rsidR="00FE4DD0" w:rsidRPr="00793DE4">
        <w:rPr>
          <w:rFonts w:eastAsia="Calibri"/>
          <w:u w:color="000000"/>
          <w:lang w:val="en-GB" w:eastAsia="en-GB"/>
        </w:rPr>
        <w:t>Seven</w:t>
      </w:r>
      <w:r w:rsidRPr="00793DE4">
        <w:rPr>
          <w:rFonts w:eastAsia="Calibri"/>
          <w:u w:color="000000"/>
          <w:lang w:val="en-GB" w:eastAsia="en-GB"/>
        </w:rPr>
        <w:t xml:space="preserve"> </w:t>
      </w:r>
      <w:r w:rsidR="00096874" w:rsidRPr="00793DE4">
        <w:rPr>
          <w:rFonts w:eastAsia="Calibri"/>
          <w:u w:color="000000"/>
          <w:lang w:val="en-GB" w:eastAsia="en-GB"/>
        </w:rPr>
        <w:t>of relevant working experience, including network administration, support to management of hardware and software platforms, telecommunications facilities, knowledge of Windows-based packages/applications.</w:t>
      </w:r>
    </w:p>
    <w:p w14:paraId="561F64DB" w14:textId="7EE43FCA" w:rsidR="00C402CB" w:rsidRPr="00793DE4" w:rsidRDefault="00C402CB" w:rsidP="001D3C1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u w:color="000000"/>
          <w:lang w:val="en-GB" w:eastAsia="en-GB"/>
        </w:rPr>
      </w:pPr>
      <w:r w:rsidRPr="00793DE4">
        <w:rPr>
          <w:rFonts w:eastAsia="Calibri"/>
          <w:u w:color="000000"/>
          <w:lang w:val="en-GB" w:eastAsia="en-GB"/>
        </w:rPr>
        <w:t>Proficiency in current office software applications and corporate IT financial systems.</w:t>
      </w:r>
    </w:p>
    <w:p w14:paraId="0D6CF702" w14:textId="5007EA03" w:rsidR="00C402CB" w:rsidRPr="00793DE4" w:rsidRDefault="00C402CB" w:rsidP="001D3C1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u w:color="000000"/>
          <w:lang w:val="en-GB" w:eastAsia="en-GB"/>
        </w:rPr>
      </w:pPr>
      <w:r w:rsidRPr="00793DE4">
        <w:rPr>
          <w:rFonts w:eastAsia="Calibri"/>
          <w:u w:color="000000"/>
          <w:lang w:val="en-GB" w:eastAsia="en-GB"/>
        </w:rPr>
        <w:t>IT ability to familiarize with web-based integrated system</w:t>
      </w:r>
      <w:r w:rsidR="00096874" w:rsidRPr="00793DE4">
        <w:rPr>
          <w:rFonts w:eastAsia="Calibri"/>
          <w:u w:color="000000"/>
          <w:lang w:val="en-GB" w:eastAsia="en-GB"/>
        </w:rPr>
        <w:t>.</w:t>
      </w:r>
    </w:p>
    <w:p w14:paraId="284CCC36" w14:textId="77777777" w:rsidR="008B4A90" w:rsidRPr="00793DE4" w:rsidRDefault="008B4A90" w:rsidP="001D3C1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u w:color="000000"/>
          <w:lang w:val="en-GB" w:eastAsia="en-GB"/>
        </w:rPr>
      </w:pPr>
      <w:r w:rsidRPr="00793DE4">
        <w:rPr>
          <w:rFonts w:eastAsia="Calibri"/>
          <w:u w:color="000000"/>
          <w:lang w:val="en-GB" w:eastAsia="en-GB"/>
        </w:rPr>
        <w:t>Some experience in research assistance.</w:t>
      </w:r>
    </w:p>
    <w:p w14:paraId="25430E35" w14:textId="77777777" w:rsidR="008B4A90" w:rsidRPr="00793DE4" w:rsidRDefault="008B4A90" w:rsidP="001D3C1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u w:color="000000"/>
          <w:lang w:val="en-GB" w:eastAsia="en-GB"/>
        </w:rPr>
      </w:pPr>
      <w:r w:rsidRPr="00793DE4">
        <w:rPr>
          <w:rFonts w:eastAsia="Calibri"/>
          <w:u w:color="000000"/>
          <w:lang w:val="en-GB" w:eastAsia="en-GB"/>
        </w:rPr>
        <w:lastRenderedPageBreak/>
        <w:t>Strong interpersonal and organizational skills.</w:t>
      </w:r>
    </w:p>
    <w:p w14:paraId="1884D1E3" w14:textId="77777777" w:rsidR="008B4A90" w:rsidRPr="00793DE4" w:rsidRDefault="008B4A90" w:rsidP="001D3C1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u w:color="000000"/>
          <w:lang w:val="en-GB" w:eastAsia="en-GB"/>
        </w:rPr>
      </w:pPr>
      <w:r w:rsidRPr="00793DE4">
        <w:rPr>
          <w:rFonts w:eastAsia="Calibri"/>
          <w:u w:color="000000"/>
          <w:lang w:val="en-GB" w:eastAsia="en-GB"/>
        </w:rPr>
        <w:t>Good written and verbal communication skills.</w:t>
      </w:r>
    </w:p>
    <w:p w14:paraId="276A08EA" w14:textId="77777777" w:rsidR="00C402CB" w:rsidRPr="00793DE4" w:rsidRDefault="00C402CB" w:rsidP="001D3C11">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jc w:val="both"/>
        <w:rPr>
          <w:rFonts w:eastAsia="Times New Roman"/>
          <w:bdr w:val="none" w:sz="0" w:space="0" w:color="auto"/>
          <w:lang w:val="en-GB"/>
        </w:rPr>
      </w:pPr>
    </w:p>
    <w:p w14:paraId="29E4C7E9" w14:textId="062EA63E" w:rsidR="007C5179" w:rsidRPr="00793DE4" w:rsidRDefault="007C5179" w:rsidP="001D3C11">
      <w:pPr>
        <w:pStyle w:val="Body"/>
        <w:spacing w:after="120" w:line="240" w:lineRule="auto"/>
        <w:jc w:val="both"/>
        <w:rPr>
          <w:rFonts w:ascii="Times New Roman" w:hAnsi="Times New Roman" w:cs="Times New Roman"/>
          <w:b/>
          <w:bCs/>
          <w:color w:val="auto"/>
          <w:sz w:val="24"/>
          <w:szCs w:val="24"/>
          <w:u w:color="244061"/>
          <w:lang w:val="en-GB"/>
        </w:rPr>
      </w:pPr>
      <w:r w:rsidRPr="00793DE4">
        <w:rPr>
          <w:rFonts w:ascii="Times New Roman" w:hAnsi="Times New Roman" w:cs="Times New Roman"/>
          <w:b/>
          <w:bCs/>
          <w:color w:val="auto"/>
          <w:sz w:val="24"/>
          <w:szCs w:val="24"/>
          <w:u w:color="244061"/>
          <w:lang w:val="en-GB"/>
        </w:rPr>
        <w:t>Languages:</w:t>
      </w:r>
    </w:p>
    <w:p w14:paraId="48D5F363" w14:textId="46AC4A47" w:rsidR="007C5179" w:rsidRPr="00793DE4" w:rsidRDefault="007C5179" w:rsidP="001D3C11">
      <w:pPr>
        <w:pStyle w:val="Body"/>
        <w:spacing w:after="0" w:line="240" w:lineRule="auto"/>
        <w:jc w:val="both"/>
        <w:rPr>
          <w:rFonts w:ascii="Times New Roman" w:eastAsia="Arial" w:hAnsi="Times New Roman" w:cs="Times New Roman"/>
          <w:color w:val="auto"/>
          <w:sz w:val="24"/>
          <w:szCs w:val="24"/>
          <w:lang w:val="en-GB"/>
        </w:rPr>
      </w:pPr>
      <w:r w:rsidRPr="00793DE4">
        <w:rPr>
          <w:rFonts w:ascii="Times New Roman" w:hAnsi="Times New Roman" w:cs="Times New Roman"/>
          <w:color w:val="auto"/>
          <w:sz w:val="24"/>
          <w:szCs w:val="24"/>
          <w:lang w:val="en-GB"/>
        </w:rPr>
        <w:t>Fluency in English; knowledge of other official UN languages, preferably French is desirable.</w:t>
      </w:r>
    </w:p>
    <w:tbl>
      <w:tblPr>
        <w:tblpPr w:leftFromText="180" w:rightFromText="180" w:vertAnchor="text" w:horzAnchor="margin" w:tblpXSpec="center" w:tblpY="327"/>
        <w:tblW w:w="110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58"/>
        <w:gridCol w:w="5701"/>
      </w:tblGrid>
      <w:tr w:rsidR="009E19E0" w:rsidRPr="00793DE4" w14:paraId="28C338AA" w14:textId="77777777" w:rsidTr="009E19E0">
        <w:trPr>
          <w:trHeight w:val="1019"/>
        </w:trPr>
        <w:tc>
          <w:tcPr>
            <w:tcW w:w="535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ECDC193" w14:textId="77777777" w:rsidR="009E19E0" w:rsidRPr="00793DE4" w:rsidRDefault="009E19E0" w:rsidP="009E19E0">
            <w:pPr>
              <w:pStyle w:val="Body"/>
              <w:jc w:val="both"/>
              <w:rPr>
                <w:rFonts w:ascii="Times New Roman" w:hAnsi="Times New Roman" w:cs="Times New Roman"/>
                <w:b/>
                <w:bCs/>
                <w:color w:val="auto"/>
                <w:sz w:val="24"/>
                <w:szCs w:val="24"/>
                <w:u w:color="244061"/>
                <w:lang w:val="en-GB"/>
              </w:rPr>
            </w:pPr>
            <w:r w:rsidRPr="00793DE4">
              <w:rPr>
                <w:rFonts w:ascii="Times New Roman" w:hAnsi="Times New Roman" w:cs="Times New Roman"/>
                <w:b/>
                <w:bCs/>
                <w:color w:val="auto"/>
                <w:sz w:val="24"/>
                <w:szCs w:val="24"/>
                <w:u w:color="244061"/>
                <w:lang w:val="en-GB"/>
              </w:rPr>
              <w:t>Values:</w:t>
            </w:r>
          </w:p>
          <w:p w14:paraId="368829DA"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Exemplifying integrity,</w:t>
            </w:r>
          </w:p>
          <w:p w14:paraId="20BA5701"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Demonstrating commitment to UNFPA and the UN system,</w:t>
            </w:r>
          </w:p>
          <w:p w14:paraId="27A88DCB"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Embracing cultural diversity,</w:t>
            </w:r>
          </w:p>
          <w:p w14:paraId="085462B7"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Embracing change</w:t>
            </w:r>
          </w:p>
        </w:tc>
        <w:tc>
          <w:tcPr>
            <w:tcW w:w="5701"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85BC246" w14:textId="77777777" w:rsidR="009E19E0" w:rsidRPr="00793DE4" w:rsidRDefault="009E19E0" w:rsidP="009E19E0">
            <w:pPr>
              <w:pStyle w:val="Body"/>
              <w:spacing w:after="0" w:line="240" w:lineRule="auto"/>
              <w:jc w:val="both"/>
              <w:rPr>
                <w:rFonts w:ascii="Times New Roman" w:hAnsi="Times New Roman" w:cs="Times New Roman"/>
                <w:b/>
                <w:bCs/>
                <w:color w:val="auto"/>
                <w:sz w:val="24"/>
                <w:szCs w:val="24"/>
                <w:u w:color="244061"/>
                <w:lang w:val="en-GB"/>
              </w:rPr>
            </w:pPr>
            <w:r w:rsidRPr="00793DE4">
              <w:rPr>
                <w:rFonts w:ascii="Times New Roman" w:hAnsi="Times New Roman" w:cs="Times New Roman"/>
                <w:b/>
                <w:bCs/>
                <w:color w:val="auto"/>
                <w:sz w:val="24"/>
                <w:szCs w:val="24"/>
                <w:u w:color="244061"/>
                <w:lang w:val="en-GB"/>
              </w:rPr>
              <w:t>Functional Competencies:</w:t>
            </w:r>
          </w:p>
          <w:p w14:paraId="6338CF52"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Ability to administer and execute IT administrative processes and transactions.</w:t>
            </w:r>
          </w:p>
          <w:p w14:paraId="1576591B"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Ability to extract, interpret, analyze data and resolve IT operational problems.</w:t>
            </w:r>
          </w:p>
          <w:p w14:paraId="78450BE4"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Ability to perform work of confidential nature and handle a large volume of IT work.</w:t>
            </w:r>
          </w:p>
          <w:p w14:paraId="0BE614AE"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Ability to support a team and team building skills.</w:t>
            </w:r>
          </w:p>
          <w:p w14:paraId="14B40B97"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Good knowledge of IT administrative rules and regulations.</w:t>
            </w:r>
          </w:p>
          <w:p w14:paraId="5A2D520E"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Strong IT skills.</w:t>
            </w:r>
          </w:p>
          <w:p w14:paraId="17B1D7C1"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Focuses on result for the client and responds positively to feedback.</w:t>
            </w:r>
          </w:p>
          <w:p w14:paraId="1CAEB379"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Ability to handle web-based management systems.</w:t>
            </w:r>
          </w:p>
          <w:p w14:paraId="7527F0CF"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Attention to detail.</w:t>
            </w:r>
          </w:p>
          <w:p w14:paraId="184E3CD2"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Excellent knowledge of office software packages</w:t>
            </w:r>
          </w:p>
          <w:p w14:paraId="0C801571" w14:textId="77777777" w:rsidR="009E19E0" w:rsidRPr="00793DE4" w:rsidRDefault="009E19E0" w:rsidP="009E19E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7"/>
              <w:jc w:val="both"/>
              <w:rPr>
                <w:rFonts w:ascii="Times New Roman" w:hAnsi="Times New Roman" w:cs="Times New Roman"/>
                <w:color w:val="auto"/>
                <w:sz w:val="24"/>
                <w:szCs w:val="24"/>
                <w:lang w:val="en-GB"/>
              </w:rPr>
            </w:pPr>
          </w:p>
        </w:tc>
      </w:tr>
      <w:tr w:rsidR="009E19E0" w:rsidRPr="00793DE4" w14:paraId="20EB57FF" w14:textId="77777777" w:rsidTr="009E19E0">
        <w:trPr>
          <w:trHeight w:val="1019"/>
        </w:trPr>
        <w:tc>
          <w:tcPr>
            <w:tcW w:w="535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4619677" w14:textId="77777777" w:rsidR="009E19E0" w:rsidRPr="00793DE4" w:rsidRDefault="009E19E0" w:rsidP="009E19E0">
            <w:pPr>
              <w:pStyle w:val="Body"/>
              <w:spacing w:after="0" w:line="240" w:lineRule="auto"/>
              <w:jc w:val="both"/>
              <w:rPr>
                <w:rFonts w:ascii="Times New Roman" w:hAnsi="Times New Roman" w:cs="Times New Roman"/>
                <w:b/>
                <w:bCs/>
                <w:color w:val="auto"/>
                <w:sz w:val="24"/>
                <w:szCs w:val="24"/>
                <w:u w:color="244061"/>
                <w:lang w:val="en-GB"/>
              </w:rPr>
            </w:pPr>
            <w:r w:rsidRPr="00793DE4">
              <w:rPr>
                <w:rFonts w:ascii="Times New Roman" w:hAnsi="Times New Roman" w:cs="Times New Roman"/>
                <w:b/>
                <w:bCs/>
                <w:color w:val="auto"/>
                <w:sz w:val="24"/>
                <w:szCs w:val="24"/>
                <w:u w:color="244061"/>
                <w:lang w:val="en-GB"/>
              </w:rPr>
              <w:t>Building and Managing Relationships:</w:t>
            </w:r>
          </w:p>
          <w:p w14:paraId="0ED642BA"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Working in teams/managing ourselves and our relationships,</w:t>
            </w:r>
          </w:p>
          <w:p w14:paraId="4CCA97D6"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Communicating Information and Ideas</w:t>
            </w:r>
          </w:p>
          <w:p w14:paraId="132FC469"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Self-Management / Emotional Intelligence</w:t>
            </w:r>
          </w:p>
          <w:p w14:paraId="2A8EB78E"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b/>
                <w:bCs/>
                <w:color w:val="auto"/>
                <w:sz w:val="24"/>
                <w:szCs w:val="24"/>
                <w:u w:color="244061"/>
                <w:lang w:val="en-GB"/>
              </w:rPr>
            </w:pPr>
            <w:r w:rsidRPr="00793DE4">
              <w:rPr>
                <w:rFonts w:ascii="Times New Roman" w:hAnsi="Times New Roman" w:cs="Times New Roman"/>
                <w:color w:val="auto"/>
                <w:sz w:val="24"/>
                <w:szCs w:val="24"/>
                <w:lang w:val="en-GB"/>
              </w:rPr>
              <w:t>Conflict Management/Negotiating and resolving disagreements.</w:t>
            </w:r>
          </w:p>
        </w:tc>
        <w:tc>
          <w:tcPr>
            <w:tcW w:w="5701"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0247A08" w14:textId="77777777" w:rsidR="009E19E0" w:rsidRPr="00793DE4" w:rsidRDefault="009E19E0" w:rsidP="009E19E0">
            <w:pPr>
              <w:pStyle w:val="Body"/>
              <w:spacing w:after="0" w:line="240" w:lineRule="auto"/>
              <w:jc w:val="both"/>
              <w:rPr>
                <w:rFonts w:ascii="Times New Roman" w:hAnsi="Times New Roman" w:cs="Times New Roman"/>
                <w:b/>
                <w:bCs/>
                <w:color w:val="auto"/>
                <w:sz w:val="24"/>
                <w:szCs w:val="24"/>
                <w:u w:color="244061"/>
                <w:lang w:val="en-GB"/>
              </w:rPr>
            </w:pPr>
            <w:r w:rsidRPr="00793DE4">
              <w:rPr>
                <w:rFonts w:ascii="Times New Roman" w:hAnsi="Times New Roman" w:cs="Times New Roman"/>
                <w:b/>
                <w:bCs/>
                <w:color w:val="auto"/>
                <w:sz w:val="24"/>
                <w:szCs w:val="24"/>
                <w:u w:color="244061"/>
                <w:lang w:val="en-GB"/>
              </w:rPr>
              <w:t>Personal Leadership and Effectiveness:</w:t>
            </w:r>
          </w:p>
          <w:p w14:paraId="526A6EA1"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Analytical and Strategic Thinking.</w:t>
            </w:r>
          </w:p>
          <w:p w14:paraId="5822FBA4"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Results Orientation / Commitment to Excellence</w:t>
            </w:r>
          </w:p>
          <w:p w14:paraId="511CA4A9"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Appropriate and Transparent Decision Making</w:t>
            </w:r>
          </w:p>
          <w:p w14:paraId="52E5B851"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Knowledge sharing and continuous learning.</w:t>
            </w:r>
          </w:p>
          <w:p w14:paraId="51DCDBDC" w14:textId="77777777" w:rsidR="009E19E0" w:rsidRPr="00793DE4" w:rsidRDefault="009E19E0" w:rsidP="009E19E0">
            <w:pPr>
              <w:pStyle w:val="ListParagraph"/>
              <w:numPr>
                <w:ilvl w:val="0"/>
                <w:numId w:val="3"/>
              </w:numPr>
              <w:spacing w:after="0" w:line="240" w:lineRule="auto"/>
              <w:jc w:val="both"/>
              <w:rPr>
                <w:rFonts w:ascii="Times New Roman" w:hAnsi="Times New Roman" w:cs="Times New Roman"/>
                <w:b/>
                <w:bCs/>
                <w:color w:val="auto"/>
                <w:sz w:val="24"/>
                <w:szCs w:val="24"/>
                <w:u w:color="244061"/>
                <w:lang w:val="en-GB"/>
              </w:rPr>
            </w:pPr>
            <w:r w:rsidRPr="00793DE4">
              <w:rPr>
                <w:rFonts w:ascii="Times New Roman" w:hAnsi="Times New Roman" w:cs="Times New Roman"/>
                <w:color w:val="auto"/>
                <w:sz w:val="24"/>
                <w:szCs w:val="24"/>
                <w:lang w:val="en-GB"/>
              </w:rPr>
              <w:t>Fostering Innovation and Empowerment.</w:t>
            </w:r>
          </w:p>
        </w:tc>
      </w:tr>
    </w:tbl>
    <w:p w14:paraId="0C8D8A5D" w14:textId="77777777" w:rsidR="003960EE" w:rsidRPr="00793DE4" w:rsidRDefault="003960EE" w:rsidP="001D3C11">
      <w:pPr>
        <w:pStyle w:val="Body"/>
        <w:spacing w:after="120" w:line="240" w:lineRule="auto"/>
        <w:jc w:val="both"/>
        <w:rPr>
          <w:rFonts w:ascii="Times New Roman" w:hAnsi="Times New Roman" w:cs="Times New Roman"/>
          <w:b/>
          <w:bCs/>
          <w:color w:val="auto"/>
          <w:sz w:val="24"/>
          <w:szCs w:val="24"/>
          <w:u w:color="244061"/>
          <w:lang w:val="en-GB"/>
        </w:rPr>
      </w:pPr>
    </w:p>
    <w:p w14:paraId="556C4288" w14:textId="77777777" w:rsidR="009E19E0" w:rsidRDefault="009E19E0" w:rsidP="001D3C11">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eastAsia="Calibri"/>
          <w:b/>
          <w:bdr w:val="none" w:sz="0" w:space="0" w:color="auto"/>
          <w:lang w:val="en-GB" w:eastAsia="en-GB"/>
        </w:rPr>
      </w:pPr>
    </w:p>
    <w:p w14:paraId="46DC33F0" w14:textId="360ABFC9" w:rsidR="007C5179" w:rsidRPr="00793DE4" w:rsidRDefault="007C5179" w:rsidP="001D3C11">
      <w:pPr>
        <w:pBdr>
          <w:top w:val="none" w:sz="0" w:space="0" w:color="auto"/>
          <w:left w:val="none" w:sz="0" w:space="0" w:color="auto"/>
          <w:bottom w:val="none" w:sz="0" w:space="0" w:color="auto"/>
          <w:right w:val="none" w:sz="0" w:space="0" w:color="auto"/>
          <w:between w:val="none" w:sz="0" w:space="0" w:color="auto"/>
          <w:bar w:val="none" w:sz="0" w:color="auto"/>
        </w:pBdr>
        <w:spacing w:after="80"/>
        <w:rPr>
          <w:u w:color="244061"/>
          <w:lang w:val="en-GB"/>
        </w:rPr>
      </w:pPr>
      <w:r w:rsidRPr="00793DE4">
        <w:rPr>
          <w:rFonts w:eastAsia="Calibri"/>
          <w:b/>
          <w:bdr w:val="none" w:sz="0" w:space="0" w:color="auto"/>
          <w:lang w:val="en-GB" w:eastAsia="en-GB"/>
        </w:rPr>
        <w:t xml:space="preserve">Compensation and Benefits </w:t>
      </w:r>
      <w:r w:rsidRPr="00793DE4">
        <w:rPr>
          <w:rFonts w:eastAsia="Calibri"/>
          <w:b/>
          <w:bdr w:val="none" w:sz="0" w:space="0" w:color="auto"/>
          <w:lang w:val="en-GB" w:eastAsia="en-GB"/>
        </w:rPr>
        <w:br/>
      </w:r>
    </w:p>
    <w:p w14:paraId="08C14B24" w14:textId="7CEC7AA0" w:rsidR="007C5179" w:rsidRPr="00793DE4" w:rsidRDefault="007C5179" w:rsidP="001D3C11">
      <w:pPr>
        <w:pStyle w:val="Body"/>
        <w:spacing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 xml:space="preserve">This position offers an attractive remuneration package including a competitive net salary plus, </w:t>
      </w:r>
      <w:r w:rsidR="003960EE" w:rsidRPr="00793DE4">
        <w:rPr>
          <w:rFonts w:ascii="Times New Roman" w:hAnsi="Times New Roman" w:cs="Times New Roman"/>
          <w:color w:val="auto"/>
          <w:sz w:val="24"/>
          <w:szCs w:val="24"/>
          <w:lang w:val="en-GB"/>
        </w:rPr>
        <w:t>paid annual leave</w:t>
      </w:r>
      <w:r w:rsidRPr="00793DE4">
        <w:rPr>
          <w:rFonts w:ascii="Times New Roman" w:hAnsi="Times New Roman" w:cs="Times New Roman"/>
          <w:color w:val="auto"/>
          <w:sz w:val="24"/>
          <w:szCs w:val="24"/>
          <w:lang w:val="en-GB"/>
        </w:rPr>
        <w:t>, health insurance and other benefits as applicable.</w:t>
      </w:r>
    </w:p>
    <w:p w14:paraId="7A6C6C75" w14:textId="606FBA65" w:rsidR="007C5179" w:rsidRPr="00793DE4" w:rsidRDefault="007C5179" w:rsidP="001D3C11">
      <w:pPr>
        <w:pStyle w:val="Body"/>
        <w:jc w:val="both"/>
        <w:rPr>
          <w:rFonts w:ascii="Times New Roman" w:hAnsi="Times New Roman" w:cs="Times New Roman"/>
          <w:b/>
          <w:bCs/>
          <w:color w:val="auto"/>
          <w:sz w:val="24"/>
          <w:szCs w:val="24"/>
          <w:u w:color="244061"/>
          <w:lang w:val="en-GB"/>
        </w:rPr>
      </w:pPr>
      <w:r w:rsidRPr="00793DE4">
        <w:rPr>
          <w:rFonts w:ascii="Times New Roman" w:hAnsi="Times New Roman" w:cs="Times New Roman"/>
          <w:b/>
          <w:bCs/>
          <w:color w:val="auto"/>
          <w:sz w:val="24"/>
          <w:szCs w:val="24"/>
          <w:u w:color="244061"/>
          <w:lang w:val="en-GB"/>
        </w:rPr>
        <w:t>Disclaimer</w:t>
      </w:r>
    </w:p>
    <w:p w14:paraId="2C89B02D" w14:textId="58C760FC" w:rsidR="007C5179" w:rsidRPr="00793DE4" w:rsidRDefault="007C5179" w:rsidP="001D3C11">
      <w:pPr>
        <w:pStyle w:val="Body"/>
        <w:spacing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 xml:space="preserve">UNFPA does not charge any application, processing, training, interviewing, testing or other fee in connection with the application or recruitment process. Fraudulent notices, letters or offers may be submitted to the UNFPA fraud hotline </w:t>
      </w:r>
      <w:hyperlink r:id="rId8" w:history="1">
        <w:r w:rsidR="00096874" w:rsidRPr="00793DE4">
          <w:rPr>
            <w:rStyle w:val="Hyperlink"/>
            <w:rFonts w:ascii="Times New Roman" w:hAnsi="Times New Roman" w:cs="Times New Roman"/>
            <w:color w:val="auto"/>
            <w:sz w:val="24"/>
            <w:szCs w:val="24"/>
            <w:lang w:val="en-GB"/>
          </w:rPr>
          <w:t>http://www.unfpa.org/help/hotline.cfm</w:t>
        </w:r>
      </w:hyperlink>
    </w:p>
    <w:p w14:paraId="393888F0" w14:textId="652FC564" w:rsidR="007C5179" w:rsidRPr="00793DE4" w:rsidRDefault="007C5179" w:rsidP="001D3C11">
      <w:pPr>
        <w:pStyle w:val="Body"/>
        <w:spacing w:line="240" w:lineRule="auto"/>
        <w:jc w:val="both"/>
        <w:rPr>
          <w:rFonts w:ascii="Times New Roman" w:hAnsi="Times New Roman" w:cs="Times New Roman"/>
          <w:color w:val="auto"/>
          <w:sz w:val="24"/>
          <w:szCs w:val="24"/>
          <w:lang w:val="en-GB"/>
        </w:rPr>
      </w:pPr>
      <w:r w:rsidRPr="00793DE4">
        <w:rPr>
          <w:rFonts w:ascii="Times New Roman" w:hAnsi="Times New Roman" w:cs="Times New Roman"/>
          <w:color w:val="auto"/>
          <w:sz w:val="24"/>
          <w:szCs w:val="24"/>
          <w:lang w:val="en-GB"/>
        </w:rPr>
        <w:t>In accordance with the Staff Regulations and Rules of the United Nations, persons applying to posts in the international Professional category, who hold permanent resident status in a country other than their country of nationality, may be required to renounce such status upon their appointment.</w:t>
      </w:r>
    </w:p>
    <w:sectPr w:rsidR="007C5179" w:rsidRPr="00793DE4">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8312" w14:textId="77777777" w:rsidR="00037BE0" w:rsidRDefault="00037BE0" w:rsidP="001307C3">
      <w:r>
        <w:separator/>
      </w:r>
    </w:p>
  </w:endnote>
  <w:endnote w:type="continuationSeparator" w:id="0">
    <w:p w14:paraId="48773516" w14:textId="77777777" w:rsidR="00037BE0" w:rsidRDefault="00037BE0" w:rsidP="001307C3">
      <w:r>
        <w:continuationSeparator/>
      </w:r>
    </w:p>
  </w:endnote>
  <w:endnote w:id="1">
    <w:p w14:paraId="248FBD04" w14:textId="7C8283E4" w:rsidR="00FE4DD0" w:rsidRDefault="00FE4DD0" w:rsidP="009E19E0">
      <w:pPr>
        <w:spacing w:before="100" w:beforeAutospacing="1" w:after="100" w:afterAutospacing="1"/>
      </w:pPr>
      <w:r>
        <w:rPr>
          <w:rStyle w:val="EndnoteReference"/>
        </w:rPr>
        <w:endnoteRef/>
      </w:r>
      <w:r>
        <w:t xml:space="preserve"> </w:t>
      </w:r>
      <w:r w:rsidRPr="00C80E26">
        <w:rPr>
          <w:rFonts w:eastAsia="Times New Roman"/>
          <w:color w:val="3C3C3C"/>
        </w:rPr>
        <w:t>No Expectancy of renewal in accordance with UN Staff Regulation 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Noto Sans Symbols">
    <w:altName w:val="Times New Roman"/>
    <w:charset w:val="00"/>
    <w:family w:val="auto"/>
    <w:pitch w:val="default"/>
  </w:font>
  <w:font w:name="Garamond">
    <w:panose1 w:val="020205020503060202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A9A" w14:textId="77777777" w:rsidR="00FE4DD0" w:rsidRDefault="00FE4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9F916" w14:textId="77777777" w:rsidR="00FE4DD0" w:rsidRDefault="00FE4DD0">
    <w:pPr>
      <w:pStyle w:val="Header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6676" w14:textId="77777777" w:rsidR="00FE4DD0" w:rsidRDefault="00FE4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704E4" w14:textId="77777777" w:rsidR="00037BE0" w:rsidRDefault="00037BE0" w:rsidP="001307C3">
      <w:r>
        <w:separator/>
      </w:r>
    </w:p>
  </w:footnote>
  <w:footnote w:type="continuationSeparator" w:id="0">
    <w:p w14:paraId="25CFCE99" w14:textId="77777777" w:rsidR="00037BE0" w:rsidRDefault="00037BE0" w:rsidP="001307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35B12" w14:textId="094B7D6C" w:rsidR="00FE4DD0" w:rsidRDefault="00FE4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73F1" w14:textId="30175467" w:rsidR="00FE4DD0" w:rsidRDefault="00FE4DD0">
    <w:pPr>
      <w:pStyle w:val="Header"/>
      <w:tabs>
        <w:tab w:val="clear" w:pos="9026"/>
        <w:tab w:val="right" w:pos="9000"/>
      </w:tabs>
    </w:pPr>
    <w:r>
      <w:rPr>
        <w:noProof/>
        <w:lang w:eastAsia="en-US"/>
      </w:rPr>
      <w:drawing>
        <wp:anchor distT="152400" distB="152400" distL="152400" distR="152400" simplePos="0" relativeHeight="251659264" behindDoc="1" locked="0" layoutInCell="1" allowOverlap="1" wp14:anchorId="34E2C188" wp14:editId="7A275266">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6FC5" w14:textId="73B531FC" w:rsidR="00FE4DD0" w:rsidRDefault="00FE4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157"/>
    <w:multiLevelType w:val="hybridMultilevel"/>
    <w:tmpl w:val="8718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00F0"/>
    <w:multiLevelType w:val="hybridMultilevel"/>
    <w:tmpl w:val="42E6E6D6"/>
    <w:lvl w:ilvl="0" w:tplc="8B90B71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E2DAB"/>
    <w:multiLevelType w:val="hybridMultilevel"/>
    <w:tmpl w:val="227C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D65D9"/>
    <w:multiLevelType w:val="hybridMultilevel"/>
    <w:tmpl w:val="F112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F18E6"/>
    <w:multiLevelType w:val="hybridMultilevel"/>
    <w:tmpl w:val="C0948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F74CC"/>
    <w:multiLevelType w:val="hybridMultilevel"/>
    <w:tmpl w:val="0EB6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A5624"/>
    <w:multiLevelType w:val="hybridMultilevel"/>
    <w:tmpl w:val="E2AA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E15DD"/>
    <w:multiLevelType w:val="hybridMultilevel"/>
    <w:tmpl w:val="DE04D0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BBC2694"/>
    <w:multiLevelType w:val="hybridMultilevel"/>
    <w:tmpl w:val="9CAACD1C"/>
    <w:lvl w:ilvl="0" w:tplc="8B90B710">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5D21AF"/>
    <w:multiLevelType w:val="hybridMultilevel"/>
    <w:tmpl w:val="F1945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62029"/>
    <w:multiLevelType w:val="hybridMultilevel"/>
    <w:tmpl w:val="F0C2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C70CE"/>
    <w:multiLevelType w:val="hybridMultilevel"/>
    <w:tmpl w:val="CBDE8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EC6B41"/>
    <w:multiLevelType w:val="hybridMultilevel"/>
    <w:tmpl w:val="E210FC48"/>
    <w:lvl w:ilvl="0" w:tplc="328CACC4">
      <w:numFmt w:val="bullet"/>
      <w:lvlText w:val=""/>
      <w:lvlJc w:val="left"/>
      <w:pPr>
        <w:tabs>
          <w:tab w:val="num" w:pos="340"/>
        </w:tabs>
        <w:ind w:left="340" w:firstLine="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7076F"/>
    <w:multiLevelType w:val="hybridMultilevel"/>
    <w:tmpl w:val="DB7C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06118"/>
    <w:multiLevelType w:val="hybridMultilevel"/>
    <w:tmpl w:val="52200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5582D"/>
    <w:multiLevelType w:val="multilevel"/>
    <w:tmpl w:val="DC3C9D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3F4E4ADA"/>
    <w:multiLevelType w:val="hybridMultilevel"/>
    <w:tmpl w:val="2404F0BC"/>
    <w:lvl w:ilvl="0" w:tplc="68388388">
      <w:start w:val="1"/>
      <w:numFmt w:val="bullet"/>
      <w:lvlText w:val="•"/>
      <w:lvlJc w:val="left"/>
      <w:pPr>
        <w:ind w:left="1778" w:hanging="360"/>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468147A"/>
    <w:multiLevelType w:val="hybridMultilevel"/>
    <w:tmpl w:val="A344FD6E"/>
    <w:lvl w:ilvl="0" w:tplc="8B90B710">
      <w:start w:val="1"/>
      <w:numFmt w:val="bullet"/>
      <w:lvlText w:val="o"/>
      <w:lvlJc w:val="left"/>
      <w:pPr>
        <w:ind w:left="720" w:hanging="360"/>
      </w:pPr>
      <w:rPr>
        <w:rFonts w:ascii="Trebuchet MS" w:eastAsia="Trebuchet MS" w:hAnsi="Trebuchet MS"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86841"/>
    <w:multiLevelType w:val="hybridMultilevel"/>
    <w:tmpl w:val="BBEC0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F4674F"/>
    <w:multiLevelType w:val="hybridMultilevel"/>
    <w:tmpl w:val="A86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942DF"/>
    <w:multiLevelType w:val="hybridMultilevel"/>
    <w:tmpl w:val="3F28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36982"/>
    <w:multiLevelType w:val="hybridMultilevel"/>
    <w:tmpl w:val="F432A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60E45"/>
    <w:multiLevelType w:val="hybridMultilevel"/>
    <w:tmpl w:val="4314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8086B"/>
    <w:multiLevelType w:val="hybridMultilevel"/>
    <w:tmpl w:val="5EAE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A3ED8"/>
    <w:multiLevelType w:val="hybridMultilevel"/>
    <w:tmpl w:val="D6481C34"/>
    <w:numStyleLink w:val="Bullets"/>
  </w:abstractNum>
  <w:abstractNum w:abstractNumId="27" w15:restartNumberingAfterBreak="0">
    <w:nsid w:val="529A268A"/>
    <w:multiLevelType w:val="hybridMultilevel"/>
    <w:tmpl w:val="71C29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349C5"/>
    <w:multiLevelType w:val="hybridMultilevel"/>
    <w:tmpl w:val="8576A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52053"/>
    <w:multiLevelType w:val="hybridMultilevel"/>
    <w:tmpl w:val="65168214"/>
    <w:lvl w:ilvl="0" w:tplc="9D10FA84">
      <w:start w:val="1"/>
      <w:numFmt w:val="bullet"/>
      <w:lvlText w:val="-"/>
      <w:lvlJc w:val="left"/>
      <w:pPr>
        <w:ind w:left="720" w:hanging="360"/>
      </w:pPr>
      <w:rPr>
        <w:rFonts w:ascii="Garamond" w:eastAsia="Wingdings" w:hAnsi="Garamond" w:cs="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E039C"/>
    <w:multiLevelType w:val="hybridMultilevel"/>
    <w:tmpl w:val="5E2063E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1" w15:restartNumberingAfterBreak="0">
    <w:nsid w:val="674D4025"/>
    <w:multiLevelType w:val="hybridMultilevel"/>
    <w:tmpl w:val="C0C6F258"/>
    <w:lvl w:ilvl="0" w:tplc="9C1AFAEC">
      <w:start w:val="1"/>
      <w:numFmt w:val="decimal"/>
      <w:lvlText w:val="%1."/>
      <w:lvlJc w:val="left"/>
      <w:pPr>
        <w:ind w:left="643"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04884"/>
    <w:multiLevelType w:val="hybridMultilevel"/>
    <w:tmpl w:val="58C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7616D"/>
    <w:multiLevelType w:val="hybridMultilevel"/>
    <w:tmpl w:val="A904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A142F"/>
    <w:multiLevelType w:val="hybridMultilevel"/>
    <w:tmpl w:val="EC9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7A2015"/>
    <w:multiLevelType w:val="hybridMultilevel"/>
    <w:tmpl w:val="D54EA8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079A6"/>
    <w:multiLevelType w:val="hybridMultilevel"/>
    <w:tmpl w:val="72EC4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A78AB"/>
    <w:multiLevelType w:val="hybridMultilevel"/>
    <w:tmpl w:val="3D208352"/>
    <w:lvl w:ilvl="0" w:tplc="01DCD5D0">
      <w:start w:val="1"/>
      <w:numFmt w:val="upperLetter"/>
      <w:lvlText w:val="%1."/>
      <w:lvlJc w:val="left"/>
      <w:pPr>
        <w:ind w:left="720" w:hanging="360"/>
      </w:pPr>
      <w:rPr>
        <w:rFonts w:eastAsia="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57B97"/>
    <w:multiLevelType w:val="hybridMultilevel"/>
    <w:tmpl w:val="2BCA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D069F4"/>
    <w:multiLevelType w:val="hybridMultilevel"/>
    <w:tmpl w:val="F2CAF4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6"/>
  </w:num>
  <w:num w:numId="3">
    <w:abstractNumId w:val="18"/>
  </w:num>
  <w:num w:numId="4">
    <w:abstractNumId w:val="13"/>
  </w:num>
  <w:num w:numId="5">
    <w:abstractNumId w:val="5"/>
  </w:num>
  <w:num w:numId="6">
    <w:abstractNumId w:val="12"/>
  </w:num>
  <w:num w:numId="7">
    <w:abstractNumId w:val="4"/>
  </w:num>
  <w:num w:numId="8">
    <w:abstractNumId w:val="17"/>
  </w:num>
  <w:num w:numId="9">
    <w:abstractNumId w:val="30"/>
  </w:num>
  <w:num w:numId="10">
    <w:abstractNumId w:val="14"/>
  </w:num>
  <w:num w:numId="11">
    <w:abstractNumId w:val="11"/>
  </w:num>
  <w:num w:numId="12">
    <w:abstractNumId w:val="3"/>
  </w:num>
  <w:num w:numId="13">
    <w:abstractNumId w:val="32"/>
  </w:num>
  <w:num w:numId="14">
    <w:abstractNumId w:val="24"/>
  </w:num>
  <w:num w:numId="15">
    <w:abstractNumId w:val="34"/>
  </w:num>
  <w:num w:numId="16">
    <w:abstractNumId w:val="16"/>
  </w:num>
  <w:num w:numId="17">
    <w:abstractNumId w:val="36"/>
  </w:num>
  <w:num w:numId="18">
    <w:abstractNumId w:val="37"/>
  </w:num>
  <w:num w:numId="19">
    <w:abstractNumId w:val="29"/>
  </w:num>
  <w:num w:numId="20">
    <w:abstractNumId w:val="35"/>
  </w:num>
  <w:num w:numId="21">
    <w:abstractNumId w:val="28"/>
  </w:num>
  <w:num w:numId="22">
    <w:abstractNumId w:val="27"/>
  </w:num>
  <w:num w:numId="23">
    <w:abstractNumId w:val="15"/>
  </w:num>
  <w:num w:numId="24">
    <w:abstractNumId w:val="23"/>
  </w:num>
  <w:num w:numId="25">
    <w:abstractNumId w:val="10"/>
  </w:num>
  <w:num w:numId="26">
    <w:abstractNumId w:val="19"/>
  </w:num>
  <w:num w:numId="27">
    <w:abstractNumId w:val="1"/>
  </w:num>
  <w:num w:numId="28">
    <w:abstractNumId w:val="9"/>
  </w:num>
  <w:num w:numId="29">
    <w:abstractNumId w:val="31"/>
  </w:num>
  <w:num w:numId="30">
    <w:abstractNumId w:val="39"/>
  </w:num>
  <w:num w:numId="31">
    <w:abstractNumId w:val="7"/>
  </w:num>
  <w:num w:numId="32">
    <w:abstractNumId w:val="0"/>
  </w:num>
  <w:num w:numId="33">
    <w:abstractNumId w:val="22"/>
  </w:num>
  <w:num w:numId="34">
    <w:abstractNumId w:val="21"/>
  </w:num>
  <w:num w:numId="35">
    <w:abstractNumId w:val="20"/>
  </w:num>
  <w:num w:numId="36">
    <w:abstractNumId w:val="25"/>
  </w:num>
  <w:num w:numId="37">
    <w:abstractNumId w:val="6"/>
  </w:num>
  <w:num w:numId="38">
    <w:abstractNumId w:val="2"/>
  </w:num>
  <w:num w:numId="39">
    <w:abstractNumId w:val="3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79"/>
    <w:rsid w:val="00006D77"/>
    <w:rsid w:val="00011208"/>
    <w:rsid w:val="000162E6"/>
    <w:rsid w:val="00017DE6"/>
    <w:rsid w:val="000336A1"/>
    <w:rsid w:val="00037BE0"/>
    <w:rsid w:val="00096874"/>
    <w:rsid w:val="000B73B8"/>
    <w:rsid w:val="000C30B9"/>
    <w:rsid w:val="000D4AF6"/>
    <w:rsid w:val="000E360E"/>
    <w:rsid w:val="000F218E"/>
    <w:rsid w:val="000F314E"/>
    <w:rsid w:val="00113670"/>
    <w:rsid w:val="001307C3"/>
    <w:rsid w:val="001560B9"/>
    <w:rsid w:val="00164C13"/>
    <w:rsid w:val="001A0DA3"/>
    <w:rsid w:val="001A1045"/>
    <w:rsid w:val="001A72BB"/>
    <w:rsid w:val="001A77A8"/>
    <w:rsid w:val="001C3F30"/>
    <w:rsid w:val="001D3C11"/>
    <w:rsid w:val="001E16CF"/>
    <w:rsid w:val="00250D69"/>
    <w:rsid w:val="00260E3E"/>
    <w:rsid w:val="002C0E01"/>
    <w:rsid w:val="0034496C"/>
    <w:rsid w:val="00357472"/>
    <w:rsid w:val="00361D6E"/>
    <w:rsid w:val="003770E6"/>
    <w:rsid w:val="00380F5F"/>
    <w:rsid w:val="00382463"/>
    <w:rsid w:val="003872F6"/>
    <w:rsid w:val="00393FA1"/>
    <w:rsid w:val="003960EE"/>
    <w:rsid w:val="003B1832"/>
    <w:rsid w:val="003C3F05"/>
    <w:rsid w:val="003F3035"/>
    <w:rsid w:val="003F4A34"/>
    <w:rsid w:val="004D3EDC"/>
    <w:rsid w:val="00526965"/>
    <w:rsid w:val="005E7583"/>
    <w:rsid w:val="00614483"/>
    <w:rsid w:val="006423A2"/>
    <w:rsid w:val="006439A4"/>
    <w:rsid w:val="006465D7"/>
    <w:rsid w:val="00663278"/>
    <w:rsid w:val="006650C4"/>
    <w:rsid w:val="006E1DDA"/>
    <w:rsid w:val="006E4058"/>
    <w:rsid w:val="007235E0"/>
    <w:rsid w:val="00793DE4"/>
    <w:rsid w:val="007A44D4"/>
    <w:rsid w:val="007B3B70"/>
    <w:rsid w:val="007C36FE"/>
    <w:rsid w:val="007C5179"/>
    <w:rsid w:val="007D340C"/>
    <w:rsid w:val="007E7EE4"/>
    <w:rsid w:val="00827285"/>
    <w:rsid w:val="008603EC"/>
    <w:rsid w:val="00877216"/>
    <w:rsid w:val="008A5401"/>
    <w:rsid w:val="008B4A90"/>
    <w:rsid w:val="008E72F0"/>
    <w:rsid w:val="00932615"/>
    <w:rsid w:val="009C7518"/>
    <w:rsid w:val="009E19E0"/>
    <w:rsid w:val="00A00E7F"/>
    <w:rsid w:val="00A041AF"/>
    <w:rsid w:val="00A065F9"/>
    <w:rsid w:val="00A26E8C"/>
    <w:rsid w:val="00A4165F"/>
    <w:rsid w:val="00A64539"/>
    <w:rsid w:val="00A92410"/>
    <w:rsid w:val="00AA24D7"/>
    <w:rsid w:val="00B21B59"/>
    <w:rsid w:val="00B2436E"/>
    <w:rsid w:val="00B40944"/>
    <w:rsid w:val="00B53D54"/>
    <w:rsid w:val="00B56814"/>
    <w:rsid w:val="00B60689"/>
    <w:rsid w:val="00B720D5"/>
    <w:rsid w:val="00B74833"/>
    <w:rsid w:val="00BA0FCF"/>
    <w:rsid w:val="00BA5DD0"/>
    <w:rsid w:val="00C00EF5"/>
    <w:rsid w:val="00C33902"/>
    <w:rsid w:val="00C402CB"/>
    <w:rsid w:val="00C414A5"/>
    <w:rsid w:val="00C61783"/>
    <w:rsid w:val="00CB5A12"/>
    <w:rsid w:val="00CB5DC4"/>
    <w:rsid w:val="00CC06EE"/>
    <w:rsid w:val="00CD49F7"/>
    <w:rsid w:val="00D1676D"/>
    <w:rsid w:val="00DA5088"/>
    <w:rsid w:val="00DB1E0D"/>
    <w:rsid w:val="00DB2DF8"/>
    <w:rsid w:val="00DC201F"/>
    <w:rsid w:val="00DF4068"/>
    <w:rsid w:val="00E05BDD"/>
    <w:rsid w:val="00E61DDC"/>
    <w:rsid w:val="00E758F0"/>
    <w:rsid w:val="00EC6FE8"/>
    <w:rsid w:val="00F571D9"/>
    <w:rsid w:val="00F95BDD"/>
    <w:rsid w:val="00FC54DE"/>
    <w:rsid w:val="00FE1EF1"/>
    <w:rsid w:val="00FE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767D0"/>
  <w15:chartTrackingRefBased/>
  <w15:docId w15:val="{434E0B5E-50FE-497C-B1B4-3EFDCA09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517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7C5179"/>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eastAsia="en-GB"/>
    </w:rPr>
  </w:style>
  <w:style w:type="character" w:customStyle="1" w:styleId="HeaderChar">
    <w:name w:val="Header Char"/>
    <w:basedOn w:val="DefaultParagraphFont"/>
    <w:link w:val="Header"/>
    <w:rsid w:val="007C5179"/>
    <w:rPr>
      <w:rFonts w:ascii="Calibri" w:eastAsia="Calibri" w:hAnsi="Calibri" w:cs="Calibri"/>
      <w:color w:val="000000"/>
      <w:u w:color="000000"/>
      <w:bdr w:val="nil"/>
      <w:lang w:eastAsia="en-GB"/>
    </w:rPr>
  </w:style>
  <w:style w:type="paragraph" w:customStyle="1" w:styleId="HeaderFooter">
    <w:name w:val="Header &amp; Footer"/>
    <w:rsid w:val="007C517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paragraph" w:customStyle="1" w:styleId="Body">
    <w:name w:val="Body"/>
    <w:rsid w:val="007C5179"/>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Bullets">
    <w:name w:val="Bullets"/>
    <w:rsid w:val="007C5179"/>
    <w:pPr>
      <w:numPr>
        <w:numId w:val="1"/>
      </w:numPr>
    </w:pPr>
  </w:style>
  <w:style w:type="paragraph" w:styleId="ListParagraph">
    <w:name w:val="List Paragraph"/>
    <w:aliases w:val="List Paragraph (numbered (a)),List Paragraph1"/>
    <w:uiPriority w:val="34"/>
    <w:qFormat/>
    <w:rsid w:val="007C5179"/>
    <w:pPr>
      <w:pBdr>
        <w:top w:val="nil"/>
        <w:left w:val="nil"/>
        <w:bottom w:val="nil"/>
        <w:right w:val="nil"/>
        <w:between w:val="nil"/>
        <w:bar w:val="nil"/>
      </w:pBdr>
      <w:ind w:left="720"/>
    </w:pPr>
    <w:rPr>
      <w:rFonts w:ascii="Calibri" w:eastAsia="Calibri" w:hAnsi="Calibri" w:cs="Calibri"/>
      <w:color w:val="000000"/>
      <w:u w:color="000000"/>
      <w:bdr w:val="nil"/>
      <w:lang w:eastAsia="en-GB"/>
    </w:rPr>
  </w:style>
  <w:style w:type="paragraph" w:styleId="Footer">
    <w:name w:val="footer"/>
    <w:basedOn w:val="Normal"/>
    <w:link w:val="FooterChar"/>
    <w:rsid w:val="007C5179"/>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bdr w:val="none" w:sz="0" w:space="0" w:color="auto"/>
      <w:lang w:val="fr-FR" w:eastAsia="fr-FR"/>
    </w:rPr>
  </w:style>
  <w:style w:type="character" w:customStyle="1" w:styleId="FooterChar">
    <w:name w:val="Footer Char"/>
    <w:basedOn w:val="DefaultParagraphFont"/>
    <w:link w:val="Footer"/>
    <w:rsid w:val="007C5179"/>
    <w:rPr>
      <w:rFonts w:ascii="Times New Roman" w:eastAsia="Times New Roman" w:hAnsi="Times New Roman" w:cs="Times New Roman"/>
      <w:sz w:val="24"/>
      <w:szCs w:val="24"/>
      <w:lang w:val="fr-FR" w:eastAsia="fr-FR"/>
    </w:rPr>
  </w:style>
  <w:style w:type="paragraph" w:customStyle="1" w:styleId="Style">
    <w:name w:val="Style"/>
    <w:rsid w:val="007C51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307C3"/>
    <w:rPr>
      <w:sz w:val="20"/>
      <w:szCs w:val="20"/>
    </w:rPr>
  </w:style>
  <w:style w:type="character" w:customStyle="1" w:styleId="EndnoteTextChar">
    <w:name w:val="Endnote Text Char"/>
    <w:basedOn w:val="DefaultParagraphFont"/>
    <w:link w:val="EndnoteText"/>
    <w:uiPriority w:val="99"/>
    <w:semiHidden/>
    <w:rsid w:val="001307C3"/>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1307C3"/>
    <w:rPr>
      <w:vertAlign w:val="superscript"/>
    </w:rPr>
  </w:style>
  <w:style w:type="character" w:styleId="CommentReference">
    <w:name w:val="annotation reference"/>
    <w:basedOn w:val="DefaultParagraphFont"/>
    <w:uiPriority w:val="99"/>
    <w:semiHidden/>
    <w:unhideWhenUsed/>
    <w:rsid w:val="00A64539"/>
    <w:rPr>
      <w:sz w:val="16"/>
      <w:szCs w:val="16"/>
    </w:rPr>
  </w:style>
  <w:style w:type="paragraph" w:styleId="CommentText">
    <w:name w:val="annotation text"/>
    <w:basedOn w:val="Normal"/>
    <w:link w:val="CommentTextChar"/>
    <w:uiPriority w:val="99"/>
    <w:semiHidden/>
    <w:unhideWhenUsed/>
    <w:rsid w:val="00A64539"/>
    <w:rPr>
      <w:sz w:val="20"/>
      <w:szCs w:val="20"/>
    </w:rPr>
  </w:style>
  <w:style w:type="character" w:customStyle="1" w:styleId="CommentTextChar">
    <w:name w:val="Comment Text Char"/>
    <w:basedOn w:val="DefaultParagraphFont"/>
    <w:link w:val="CommentText"/>
    <w:uiPriority w:val="99"/>
    <w:semiHidden/>
    <w:rsid w:val="00A6453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64539"/>
    <w:rPr>
      <w:b/>
      <w:bCs/>
    </w:rPr>
  </w:style>
  <w:style w:type="character" w:customStyle="1" w:styleId="CommentSubjectChar">
    <w:name w:val="Comment Subject Char"/>
    <w:basedOn w:val="CommentTextChar"/>
    <w:link w:val="CommentSubject"/>
    <w:uiPriority w:val="99"/>
    <w:semiHidden/>
    <w:rsid w:val="00A64539"/>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A6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539"/>
    <w:rPr>
      <w:rFonts w:ascii="Segoe UI" w:eastAsia="Arial Unicode MS" w:hAnsi="Segoe UI" w:cs="Segoe UI"/>
      <w:sz w:val="18"/>
      <w:szCs w:val="18"/>
      <w:bdr w:val="nil"/>
    </w:rPr>
  </w:style>
  <w:style w:type="character" w:styleId="Hyperlink">
    <w:name w:val="Hyperlink"/>
    <w:basedOn w:val="DefaultParagraphFont"/>
    <w:uiPriority w:val="99"/>
    <w:unhideWhenUsed/>
    <w:rsid w:val="00096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help/hotline.cf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3F26-1C71-4B6C-B788-8A1C6893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Hakim Kaitare</dc:creator>
  <cp:keywords/>
  <dc:description/>
  <cp:lastModifiedBy>Abdul Hakim Kaitare</cp:lastModifiedBy>
  <cp:revision>3</cp:revision>
  <dcterms:created xsi:type="dcterms:W3CDTF">2021-06-21T08:02:00Z</dcterms:created>
  <dcterms:modified xsi:type="dcterms:W3CDTF">2021-06-21T10:45:00Z</dcterms:modified>
</cp:coreProperties>
</file>